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rPr>
          <w:rFonts w:ascii="Calibri" w:hAnsi="Calibri"/>
          <w:color w:val="2A6099"/>
        </w:rPr>
      </w:pPr>
      <w:r>
        <w:rPr>
          <w:rFonts w:ascii="Calibri" w:hAnsi="Calibri"/>
          <w:color w:val="2A6099"/>
        </w:rPr>
      </w:r>
    </w:p>
    <w:p>
      <w:pPr>
        <w:pStyle w:val="LOnormal1"/>
        <w:jc w:val="center"/>
        <w:rPr>
          <w:color w:val="2A6099"/>
        </w:rPr>
      </w:pPr>
      <w:r>
        <w:rPr>
          <w:rFonts w:ascii="Calibri" w:hAnsi="Calibri"/>
          <w:b/>
          <w:bCs/>
          <w:color w:val="2A6099"/>
          <w:sz w:val="32"/>
          <w:szCs w:val="32"/>
        </w:rPr>
        <w:t>AGENDA MUNICIPAL DE FIN DE SEMANA</w:t>
      </w:r>
    </w:p>
    <w:p>
      <w:pPr>
        <w:pStyle w:val="LOnormal1"/>
        <w:jc w:val="center"/>
        <w:rPr>
          <w:color w:val="2A6099"/>
          <w:sz w:val="24"/>
          <w:szCs w:val="24"/>
        </w:rPr>
      </w:pPr>
      <w:r>
        <w:rPr/>
      </w:r>
    </w:p>
    <w:p>
      <w:pPr>
        <w:pStyle w:val="LOnormal1"/>
        <w:jc w:val="center"/>
        <w:rPr>
          <w:color w:val="2A6099"/>
          <w:sz w:val="24"/>
          <w:szCs w:val="24"/>
        </w:rPr>
      </w:pPr>
      <w:r>
        <w:rPr>
          <w:rFonts w:ascii="Calibri" w:hAnsi="Calibri"/>
          <w:b/>
          <w:bCs/>
          <w:color w:val="2A6099"/>
          <w:sz w:val="24"/>
          <w:szCs w:val="24"/>
        </w:rPr>
        <w:t xml:space="preserve">¡La  ciudad invita con </w:t>
      </w:r>
      <w:r>
        <w:rPr>
          <w:rFonts w:eastAsia="Arial" w:cs="Arial" w:ascii="Calibri" w:hAnsi="Calibri"/>
          <w:b/>
          <w:bCs/>
          <w:color w:val="2A6099"/>
          <w:kern w:val="0"/>
          <w:sz w:val="24"/>
          <w:szCs w:val="24"/>
          <w:lang w:val="es" w:eastAsia="zh-CN" w:bidi="hi-IN"/>
        </w:rPr>
        <w:t>múltiples</w:t>
      </w:r>
      <w:r>
        <w:rPr>
          <w:rFonts w:ascii="Calibri" w:hAnsi="Calibri"/>
          <w:b/>
          <w:bCs/>
          <w:color w:val="2A6099"/>
          <w:sz w:val="24"/>
          <w:szCs w:val="24"/>
        </w:rPr>
        <w:t xml:space="preserve"> propuestas recreativas y culturales para disfrutar!</w:t>
      </w:r>
    </w:p>
    <w:p>
      <w:pPr>
        <w:pStyle w:val="LOnormal1"/>
        <w:rPr>
          <w:rFonts w:ascii="Calibri" w:hAnsi="Calibri"/>
          <w:color w:val="2A6099"/>
        </w:rPr>
      </w:pPr>
      <w:r>
        <w:rPr>
          <w:rFonts w:ascii="Calibri" w:hAnsi="Calibri"/>
          <w:color w:val="2A6099"/>
        </w:rPr>
      </w:r>
    </w:p>
    <w:p>
      <w:pPr>
        <w:pStyle w:val="LOnormal1"/>
        <w:rPr>
          <w:rFonts w:ascii="Calibri" w:hAnsi="Calibri"/>
          <w:color w:val="2A6099"/>
        </w:rPr>
      </w:pPr>
      <w:r>
        <w:rPr>
          <w:rFonts w:ascii="Calibri" w:hAnsi="Calibri"/>
          <w:color w:val="2A6099"/>
        </w:rPr>
      </w:r>
    </w:p>
    <w:p>
      <w:pPr>
        <w:pStyle w:val="LOnormal1"/>
        <w:rPr>
          <w:rFonts w:ascii="Calibri" w:hAnsi="Calibri"/>
          <w:sz w:val="24"/>
          <w:szCs w:val="24"/>
        </w:rPr>
      </w:pPr>
      <w:r>
        <w:rPr>
          <w:rFonts w:ascii="Calibri" w:hAnsi="Calibri"/>
          <w:color w:val="auto"/>
          <w:sz w:val="24"/>
          <w:szCs w:val="24"/>
        </w:rPr>
        <w:t>La Municipalidad de Córdoba invita a todos l</w:t>
      </w:r>
      <w:r>
        <w:rPr>
          <w:rFonts w:ascii="Calibri" w:hAnsi="Calibri"/>
          <w:sz w:val="24"/>
          <w:szCs w:val="24"/>
        </w:rPr>
        <w:t xml:space="preserve">os vecinos y turistas a conocer y recorrer la historia, cultura y patrimonio de la ciudad a través de diversas </w:t>
      </w:r>
      <w:r>
        <w:rPr>
          <w:rFonts w:eastAsia="Arial" w:cs="Arial" w:ascii="Calibri" w:hAnsi="Calibri"/>
          <w:color w:val="auto"/>
          <w:kern w:val="0"/>
          <w:sz w:val="24"/>
          <w:szCs w:val="24"/>
          <w:lang w:val="es" w:eastAsia="zh-CN" w:bidi="hi-IN"/>
        </w:rPr>
        <w:t>actividades</w:t>
      </w:r>
      <w:r>
        <w:rPr>
          <w:rFonts w:ascii="Calibri" w:hAnsi="Calibri"/>
          <w:sz w:val="24"/>
          <w:szCs w:val="24"/>
        </w:rPr>
        <w:t xml:space="preserve"> para cada fin de semana.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Para mayor información</w:t>
      </w:r>
      <w:r>
        <w:rPr>
          <w:rFonts w:eastAsia="Arial" w:cs="Arial" w:ascii="Calibri" w:hAnsi="Calibri"/>
          <w:color w:val="auto"/>
          <w:kern w:val="0"/>
          <w:sz w:val="24"/>
          <w:szCs w:val="24"/>
          <w:lang w:val="es" w:eastAsia="zh-CN" w:bidi="hi-IN"/>
        </w:rPr>
        <w:t xml:space="preserve"> de las</w:t>
      </w:r>
      <w:r>
        <w:rPr>
          <w:rFonts w:ascii="Calibri" w:hAnsi="Calibri"/>
          <w:sz w:val="24"/>
          <w:szCs w:val="24"/>
        </w:rPr>
        <w:t xml:space="preserve"> </w:t>
      </w:r>
      <w:r>
        <w:rPr>
          <w:rFonts w:eastAsia="Arial" w:cs="Arial" w:ascii="Calibri" w:hAnsi="Calibri"/>
          <w:color w:val="auto"/>
          <w:kern w:val="0"/>
          <w:sz w:val="24"/>
          <w:szCs w:val="24"/>
          <w:lang w:val="es" w:eastAsia="zh-CN" w:bidi="hi-IN"/>
        </w:rPr>
        <w:t>propuestas</w:t>
      </w:r>
      <w:r>
        <w:rPr>
          <w:rFonts w:ascii="Calibri" w:hAnsi="Calibri"/>
          <w:sz w:val="24"/>
          <w:szCs w:val="24"/>
        </w:rPr>
        <w:t xml:space="preserve">, ingresar a la página web oficial del Municipio y dirigirse al Portal de Comunicación: </w:t>
      </w:r>
      <w:hyperlink r:id="rId2">
        <w:r>
          <w:rPr>
            <w:rStyle w:val="EnlacedeInternet"/>
            <w:rFonts w:ascii="Calibri" w:hAnsi="Calibri"/>
            <w:sz w:val="24"/>
            <w:szCs w:val="24"/>
          </w:rPr>
          <w:t>https://cordoba.gob.ar</w:t>
        </w:r>
      </w:hyperlink>
      <w:r>
        <w:rPr>
          <w:rFonts w:ascii="Calibri" w:hAnsi="Calibri"/>
          <w:sz w:val="24"/>
          <w:szCs w:val="24"/>
        </w:rPr>
        <w:t xml:space="preserve"> </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r>
    </w:p>
    <w:p>
      <w:pPr>
        <w:pStyle w:val="LOnormal1"/>
        <w:rPr>
          <w:color w:val="ED4C05"/>
        </w:rPr>
      </w:pPr>
      <w:r>
        <mc:AlternateContent>
          <mc:Choice Requires="wps">
            <w:drawing>
              <wp:anchor behindDoc="0" distT="17780" distB="17780" distL="17780" distR="17780" simplePos="0" locked="0" layoutInCell="0" allowOverlap="1" relativeHeight="3">
                <wp:simplePos x="0" y="0"/>
                <wp:positionH relativeFrom="column">
                  <wp:posOffset>-115570</wp:posOffset>
                </wp:positionH>
                <wp:positionV relativeFrom="paragraph">
                  <wp:posOffset>-22860</wp:posOffset>
                </wp:positionV>
                <wp:extent cx="6010910" cy="372110"/>
                <wp:effectExtent l="0" t="0" r="0" b="0"/>
                <wp:wrapNone/>
                <wp:docPr id="1" name="Forma1_0"/>
                <a:graphic xmlns:a="http://schemas.openxmlformats.org/drawingml/2006/main">
                  <a:graphicData uri="http://schemas.microsoft.com/office/word/2010/wordprocessingShape">
                    <wps:wsp>
                      <wps:cNvSpPr/>
                      <wps:spPr>
                        <a:xfrm>
                          <a:off x="0" y="0"/>
                          <a:ext cx="6010200" cy="371520"/>
                        </a:xfrm>
                        <a:custGeom>
                          <a:avLst/>
                          <a:gdLst/>
                          <a:ahLst/>
                          <a:rect l="0" t="0" r="r" b="b"/>
                          <a:pathLst>
                            <a:path w="9467" h="587">
                              <a:moveTo>
                                <a:pt x="97" y="0"/>
                              </a:moveTo>
                              <a:lnTo>
                                <a:pt x="98" y="0"/>
                              </a:lnTo>
                              <a:cubicBezTo>
                                <a:pt x="81" y="0"/>
                                <a:pt x="64" y="5"/>
                                <a:pt x="49" y="13"/>
                              </a:cubicBezTo>
                              <a:cubicBezTo>
                                <a:pt x="34" y="22"/>
                                <a:pt x="22" y="34"/>
                                <a:pt x="13" y="49"/>
                              </a:cubicBezTo>
                              <a:cubicBezTo>
                                <a:pt x="5" y="64"/>
                                <a:pt x="0" y="81"/>
                                <a:pt x="0" y="98"/>
                              </a:cubicBezTo>
                              <a:lnTo>
                                <a:pt x="0" y="488"/>
                              </a:lnTo>
                              <a:lnTo>
                                <a:pt x="0" y="488"/>
                              </a:lnTo>
                              <a:cubicBezTo>
                                <a:pt x="0" y="505"/>
                                <a:pt x="5" y="522"/>
                                <a:pt x="13" y="537"/>
                              </a:cubicBezTo>
                              <a:cubicBezTo>
                                <a:pt x="22" y="552"/>
                                <a:pt x="34" y="564"/>
                                <a:pt x="49" y="573"/>
                              </a:cubicBezTo>
                              <a:cubicBezTo>
                                <a:pt x="64" y="581"/>
                                <a:pt x="81" y="586"/>
                                <a:pt x="98" y="586"/>
                              </a:cubicBezTo>
                              <a:lnTo>
                                <a:pt x="9368" y="586"/>
                              </a:lnTo>
                              <a:lnTo>
                                <a:pt x="9368" y="586"/>
                              </a:lnTo>
                              <a:cubicBezTo>
                                <a:pt x="9385" y="586"/>
                                <a:pt x="9402" y="581"/>
                                <a:pt x="9417" y="573"/>
                              </a:cubicBezTo>
                              <a:cubicBezTo>
                                <a:pt x="9432" y="564"/>
                                <a:pt x="9444" y="552"/>
                                <a:pt x="9453" y="537"/>
                              </a:cubicBezTo>
                              <a:cubicBezTo>
                                <a:pt x="9461" y="522"/>
                                <a:pt x="9466" y="505"/>
                                <a:pt x="9466" y="488"/>
                              </a:cubicBezTo>
                              <a:lnTo>
                                <a:pt x="9466" y="97"/>
                              </a:lnTo>
                              <a:lnTo>
                                <a:pt x="9466" y="98"/>
                              </a:lnTo>
                              <a:lnTo>
                                <a:pt x="9466" y="98"/>
                              </a:lnTo>
                              <a:cubicBezTo>
                                <a:pt x="9466" y="81"/>
                                <a:pt x="9461" y="64"/>
                                <a:pt x="9453" y="49"/>
                              </a:cubicBezTo>
                              <a:cubicBezTo>
                                <a:pt x="9444" y="34"/>
                                <a:pt x="9432" y="22"/>
                                <a:pt x="9417" y="13"/>
                              </a:cubicBezTo>
                              <a:cubicBezTo>
                                <a:pt x="9402" y="5"/>
                                <a:pt x="9385" y="0"/>
                                <a:pt x="9368" y="0"/>
                              </a:cubicBezTo>
                              <a:lnTo>
                                <a:pt x="97" y="0"/>
                              </a:lnTo>
                            </a:path>
                          </a:pathLst>
                        </a:custGeom>
                        <a:noFill/>
                        <a:ln w="36360">
                          <a:solidFill>
                            <a:srgbClr val="3465a4"/>
                          </a:solidFill>
                          <a:round/>
                        </a:ln>
                      </wps:spPr>
                      <wps:style>
                        <a:lnRef idx="0"/>
                        <a:fillRef idx="0"/>
                        <a:effectRef idx="0"/>
                        <a:fontRef idx="minor"/>
                      </wps:style>
                      <wps:bodyPr/>
                    </wps:wsp>
                  </a:graphicData>
                </a:graphic>
              </wp:anchor>
            </w:drawing>
          </mc:Choice>
          <mc:Fallback>
            <w:pict>
              <v:roundrect id="shape_0" ID="Forma1_0" stroked="t" style="position:absolute;margin-left:-9.1pt;margin-top:-1.8pt;width:473.2pt;height:29.2pt;mso-wrap-style:none;v-text-anchor:middle">
                <v:fill o:detectmouseclick="t" on="false"/>
                <v:stroke color="#3465a4" weight="36360" joinstyle="round" endcap="flat"/>
                <w10:wrap type="none"/>
              </v:roundrect>
            </w:pict>
          </mc:Fallback>
        </mc:AlternateContent>
      </w:r>
      <w:r>
        <w:rPr>
          <w:rFonts w:eastAsia="Arial" w:cs="Arial" w:ascii="Calibri" w:hAnsi="Calibri"/>
          <w:b/>
          <w:bCs/>
          <w:color w:val="ED4C05"/>
          <w:kern w:val="0"/>
          <w:sz w:val="36"/>
          <w:szCs w:val="36"/>
          <w:lang w:val="es" w:eastAsia="zh-CN" w:bidi="hi-IN"/>
        </w:rPr>
        <w:t>Diciembre</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2A6099"/>
          <w:kern w:val="0"/>
          <w:sz w:val="24"/>
          <w:szCs w:val="24"/>
          <w:u w:val="none"/>
          <w:lang w:val="es" w:eastAsia="zh-CN" w:bidi="hi-IN"/>
        </w:rPr>
      </w:pPr>
      <w:r>
        <w:rPr>
          <w:rFonts w:eastAsia="Arial" w:cs="Arial" w:ascii="Calibri" w:hAnsi="Calibri"/>
          <w:b/>
          <w:bCs/>
          <w:color w:val="2A6099"/>
          <w:kern w:val="0"/>
          <w:sz w:val="24"/>
          <w:szCs w:val="24"/>
          <w:u w:val="none"/>
          <w:lang w:val="es" w:eastAsia="zh-CN" w:bidi="hi-IN"/>
        </w:rPr>
        <w:t>* Piletas Municipales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Te espera con una temporada de verano con numerosas actividades recreativas para hacer en las piletas municipales: diez polideportivos y nueve natatorios  están a disposición de los vecinos.</w:t>
        <w:br/>
        <w:t>Habrá actividades para todas las edades fuera y dentro de las piletas.</w:t>
        <w:br/>
        <w:t>Las escuelas de verano funcionarán hasta el viernes 16 de febrero y las piletas hasta el domingo 18.</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Para más información, ingresar a este link: </w:t>
      </w:r>
      <w:hyperlink r:id="rId3">
        <w:r>
          <w:rPr>
            <w:rStyle w:val="EnlacedeInternet"/>
            <w:rFonts w:eastAsia="Arial" w:cs="Arial" w:ascii="Calibri" w:hAnsi="Calibri"/>
            <w:color w:val="auto"/>
            <w:kern w:val="0"/>
            <w:sz w:val="24"/>
            <w:szCs w:val="24"/>
            <w:lang w:val="es" w:eastAsia="zh-CN" w:bidi="hi-IN"/>
          </w:rPr>
          <w:t>https://cordoba.gob.ar/la-municipalidad-inauguro-la-temporada-de-verano-en-los-natatorios-de-la-ciudad/</w:t>
        </w:r>
      </w:hyperlink>
      <w:r>
        <w:rPr>
          <w:rStyle w:val="EnlacedeInternet"/>
          <w:rFonts w:eastAsia="Arial" w:cs="Arial" w:ascii="Calibri" w:hAnsi="Calibri"/>
          <w:color w:val="auto"/>
          <w:kern w:val="0"/>
          <w:sz w:val="24"/>
          <w:szCs w:val="24"/>
          <w:lang w:val="es" w:eastAsia="zh-CN" w:bidi="hi-IN"/>
        </w:rPr>
        <w:t xml:space="preserve">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b/>
          <w:bCs/>
          <w:color w:val="2A6099"/>
          <w:kern w:val="0"/>
          <w:sz w:val="24"/>
          <w:szCs w:val="24"/>
          <w:u w:val="none"/>
          <w:lang w:val="es" w:eastAsia="zh-CN" w:bidi="hi-IN"/>
        </w:rPr>
        <w:t>* Escuelas de Verano en los Parques Educativos</w:t>
      </w:r>
      <w:r>
        <w:rPr>
          <w:rFonts w:eastAsia="Arial" w:cs="Arial" w:ascii="Calibri" w:hAnsi="Calibri"/>
          <w:color w:val="auto"/>
          <w:kern w:val="0"/>
          <w:sz w:val="24"/>
          <w:szCs w:val="24"/>
          <w:lang w:val="es" w:eastAsia="zh-CN" w:bidi="hi-IN"/>
        </w:rPr>
        <w:t xml:space="preserve">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Se trata de actividades recreativas y formativas que incluyen natación, programación, robótica, impresión 3D, vóley, hockey, gimnasia artística, alfabetización digital, aqua GYM, patinaje, danza, folclore, entre otras.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Las propuestas son gratuitas y abiertas a toda la comunidad, y se extienden hasta el mes de febrero del 2024.</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Las inscripciones se realizan de forma presencial en los respectivos Parques Educativos.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Para más información, ingresar a este enlace: </w:t>
      </w:r>
      <w:hyperlink r:id="rId4">
        <w:r>
          <w:rPr>
            <w:rStyle w:val="EnlacedeInternet"/>
            <w:rFonts w:eastAsia="Arial" w:cs="Arial" w:ascii="Calibri" w:hAnsi="Calibri"/>
            <w:color w:val="auto"/>
            <w:kern w:val="0"/>
            <w:sz w:val="24"/>
            <w:szCs w:val="24"/>
            <w:lang w:val="es" w:eastAsia="zh-CN" w:bidi="hi-IN"/>
          </w:rPr>
          <w:t>https://cordoba.gob.ar/escuela-de-verano-en-los-parques-educativos-natacion-programacion-robotica-impresion-3d-y-mucho-mas/</w:t>
        </w:r>
      </w:hyperlink>
      <w:r>
        <w:rPr>
          <w:rStyle w:val="EnlacedeInternet"/>
          <w:rFonts w:eastAsia="Arial" w:cs="Arial" w:ascii="Calibri" w:hAnsi="Calibri"/>
          <w:color w:val="auto"/>
          <w:kern w:val="0"/>
          <w:sz w:val="24"/>
          <w:szCs w:val="24"/>
          <w:lang w:val="es" w:eastAsia="zh-CN" w:bidi="hi-IN"/>
        </w:rPr>
        <w:t xml:space="preserve">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2A6099"/>
          <w:kern w:val="0"/>
          <w:sz w:val="24"/>
          <w:szCs w:val="24"/>
          <w:lang w:val="es" w:eastAsia="zh-CN" w:bidi="hi-IN"/>
        </w:rPr>
      </w:pPr>
      <w:r>
        <w:rPr>
          <w:rFonts w:eastAsia="Arial" w:cs="Arial" w:ascii="Calibri" w:hAnsi="Calibri"/>
          <w:b/>
          <w:bCs/>
          <w:color w:val="2A6099"/>
          <w:kern w:val="0"/>
          <w:sz w:val="24"/>
          <w:szCs w:val="24"/>
          <w:lang w:val="es" w:eastAsia="zh-CN" w:bidi="hi-IN"/>
        </w:rPr>
        <w:t>* Ferias de Güemes días especiales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La Muni te invita a vivir la previa de Navidad junto las tradicionales Ferias de Güemes con días y horarios especiales para visitar los puestos.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Este sábado 30 de diciembre los stands abrirán al público con entrada libre y gratuita, en el horario de 17 a 23 horas.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Ubicadas en el corazón de barrio Güemes, las ferias ofrecen un paseo al aire libre en la ciudad. Sus calles propician el contacto con las artesanías y sus hacedores, quienes comparten con los visitantes sus formas de producción, técnicas y secretos sobre el origen de cada pieza.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Para más información, ingresar a este link: </w:t>
      </w:r>
      <w:hyperlink r:id="rId5">
        <w:r>
          <w:rPr>
            <w:rStyle w:val="EnlacedeInternet"/>
            <w:rFonts w:eastAsia="Arial" w:cs="Arial" w:ascii="Calibri" w:hAnsi="Calibri"/>
            <w:color w:val="auto"/>
            <w:kern w:val="0"/>
            <w:sz w:val="24"/>
            <w:szCs w:val="24"/>
            <w:lang w:val="es" w:eastAsia="zh-CN" w:bidi="hi-IN"/>
          </w:rPr>
          <w:t>https://cordoba.gob.ar/en-estas-fiestas-vivi-la-experiencia-de-las-ferias-de-guemes-en-dias-especiales/</w:t>
        </w:r>
      </w:hyperlink>
      <w:hyperlink r:id="rId6">
        <w:r>
          <w:rPr>
            <w:rStyle w:val="EnlacedeInternet"/>
            <w:rFonts w:eastAsia="Arial" w:cs="Arial" w:ascii="Calibri" w:hAnsi="Calibri"/>
            <w:color w:val="auto"/>
            <w:kern w:val="0"/>
            <w:sz w:val="24"/>
            <w:szCs w:val="24"/>
            <w:lang w:val="es" w:eastAsia="zh-CN" w:bidi="hi-IN"/>
          </w:rPr>
          <w:t xml:space="preserve"> </w:t>
        </w:r>
      </w:hyperlink>
      <w:r>
        <w:rPr>
          <w:rFonts w:eastAsia="Arial" w:cs="Arial" w:ascii="Calibri" w:hAnsi="Calibri"/>
          <w:color w:val="auto"/>
          <w:kern w:val="0"/>
          <w:sz w:val="24"/>
          <w:szCs w:val="24"/>
          <w:lang w:val="es" w:eastAsia="zh-CN" w:bidi="hi-IN"/>
        </w:rPr>
        <w:t xml:space="preserve">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2A6099"/>
          <w:kern w:val="0"/>
          <w:sz w:val="24"/>
          <w:szCs w:val="24"/>
          <w:lang w:val="es" w:eastAsia="zh-CN" w:bidi="hi-IN"/>
        </w:rPr>
      </w:pPr>
      <w:r>
        <w:rPr>
          <w:rFonts w:eastAsia="Arial" w:cs="Arial" w:ascii="Calibri" w:hAnsi="Calibri"/>
          <w:b/>
          <w:bCs/>
          <w:color w:val="2A6099"/>
          <w:kern w:val="0"/>
          <w:sz w:val="24"/>
          <w:szCs w:val="24"/>
          <w:lang w:val="es" w:eastAsia="zh-CN" w:bidi="hi-IN"/>
        </w:rPr>
        <w:t>Podcast “CIUDAD DE CÓRDOBA”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Otra de las alternativas para disfrutar de la ciudad en verano será escuchando el ciclo de podcasts “Ciudad de Córdoba”. La propuesta se puede encontrar en la plataforma de Spotify y ofrece más de 300 episodios y 13 colecciones especiales.  Entre ellas se encuentran “Turismo Religioso”, “La noche de los Cementerios”, “Córdoba Misteriosa”, “Bares y Cafés Notables”, “Bodegones”, “Córdoba By Night”, “La Noche de los Templos”, “Mujeres Destacadas”, “Nuestra Memoria, Verdad y Justicia”, “Restaurantes Emblemáticos”, “Córdoba a cielo abierto” y “Córdoba del Deporte”.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Todos los contenidos están disponibles en la web oficial de turismo: https://turismo.cordoba.gob.ar/</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2A6099"/>
          <w:kern w:val="0"/>
          <w:sz w:val="24"/>
          <w:szCs w:val="24"/>
          <w:lang w:val="es" w:eastAsia="zh-CN" w:bidi="hi-IN"/>
        </w:rPr>
        <w:t>* Clases de Gimnasia Familiar al aire libre en la Costanera</w:t>
      </w:r>
      <w:r>
        <w:rPr>
          <w:rFonts w:eastAsia="Arial" w:cs="Arial" w:ascii="Calibri" w:hAnsi="Calibri"/>
          <w:b/>
          <w:bCs/>
          <w:color w:val="auto"/>
          <w:kern w:val="0"/>
          <w:sz w:val="24"/>
          <w:szCs w:val="24"/>
          <w:lang w:val="es" w:eastAsia="zh-CN" w:bidi="hi-IN"/>
        </w:rPr>
        <w:t xml:space="preserve"> </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Durante los meses de enero y febrero, la Subsecretaría de Deporte y Recreación de la Municipalidad de Córdoba invita este 2024 con propuestas recreativas y deportivas para distenderse: circuitos funcionales, gimnasia grupal, ritmos, caminatas y zumba.</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Las actividades son dictadas y supervisadas por profesores de Educación Física en dos puntos de la Costanera.</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La propuesta no tiene costo y está pensada para todas las edades.</w:t>
        <w:br/>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bCs/>
          <w:color w:val="auto"/>
          <w:kern w:val="0"/>
          <w:sz w:val="24"/>
          <w:szCs w:val="24"/>
          <w:lang w:val="es" w:eastAsia="zh-CN" w:bidi="hi-IN"/>
        </w:rPr>
        <w:t>Parque Las Heras - Elisa</w:t>
      </w:r>
      <w:r>
        <w:rPr>
          <w:rFonts w:eastAsia="Arial" w:cs="Arial" w:ascii="Calibri" w:hAnsi="Calibri"/>
          <w:b w:val="false"/>
          <w:bCs w:val="false"/>
          <w:color w:val="auto"/>
          <w:kern w:val="0"/>
          <w:sz w:val="24"/>
          <w:szCs w:val="24"/>
          <w:lang w:val="es" w:eastAsia="zh-CN" w:bidi="hi-IN"/>
        </w:rPr>
        <w:br/>
        <w:t>Martes y Jueves</w:t>
        <w:br/>
        <w:t>Horario: 18.30  y a las 19.30 hs</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bCs/>
          <w:color w:val="auto"/>
          <w:kern w:val="0"/>
          <w:sz w:val="24"/>
          <w:szCs w:val="24"/>
          <w:lang w:val="es" w:eastAsia="zh-CN" w:bidi="hi-IN"/>
        </w:rPr>
        <w:t>Espacio Cervecería Córdoba</w:t>
      </w:r>
      <w:r>
        <w:rPr>
          <w:rFonts w:eastAsia="Arial" w:cs="Arial" w:ascii="Calibri" w:hAnsi="Calibri"/>
          <w:b w:val="false"/>
          <w:bCs w:val="false"/>
          <w:color w:val="auto"/>
          <w:kern w:val="0"/>
          <w:sz w:val="24"/>
          <w:szCs w:val="24"/>
          <w:lang w:val="es" w:eastAsia="zh-CN" w:bidi="hi-IN"/>
        </w:rPr>
        <w:br/>
        <w:t>Lunes y Miércoles</w:t>
        <w:br/>
        <w:t>Horario: 18.30 hs</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r>
    </w:p>
    <w:p>
      <w:pPr>
        <w:pStyle w:val="LOnormal1"/>
        <w:rPr>
          <w:rFonts w:ascii="Calibri" w:hAnsi="Calibri" w:eastAsia="Arial" w:cs="Arial"/>
          <w:b w:val="false"/>
          <w:b w:val="false"/>
          <w:bCs w:val="false"/>
          <w:color w:val="auto"/>
          <w:kern w:val="0"/>
          <w:sz w:val="32"/>
          <w:szCs w:val="32"/>
          <w:lang w:val="es" w:eastAsia="zh-CN" w:bidi="hi-IN"/>
        </w:rPr>
      </w:pPr>
      <w:r>
        <w:rPr>
          <w:rFonts w:eastAsia="Arial" w:cs="Arial" w:ascii="Calibri" w:hAnsi="Calibri"/>
          <w:b/>
          <w:bCs/>
          <w:color w:val="2A6099"/>
          <w:kern w:val="0"/>
          <w:sz w:val="32"/>
          <w:szCs w:val="32"/>
          <w:lang w:val="es" w:eastAsia="zh-CN" w:bidi="hi-IN"/>
        </w:rPr>
        <w:t>Viernes 29</w:t>
      </w:r>
    </w:p>
    <w:p>
      <w:pPr>
        <w:pStyle w:val="LOnormal1"/>
        <w:rPr>
          <w:color w:val="auto"/>
        </w:rPr>
      </w:pPr>
      <w:r>
        <w:rPr>
          <w:rFonts w:eastAsia="Arial" w:cs="Arial" w:ascii="Calibri" w:hAnsi="Calibri"/>
          <w:b/>
          <w:bCs/>
          <w:color w:val="auto"/>
          <w:kern w:val="0"/>
          <w:sz w:val="24"/>
          <w:szCs w:val="24"/>
          <w:lang w:val="es" w:eastAsia="zh-CN" w:bidi="hi-IN"/>
        </w:rPr>
        <w:t>Centro Cultural Casa de Pepino</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18 hs</w:t>
        <w:br/>
        <w:t>Show musical: Cande Schiavon Acústico</w:t>
        <w:br/>
        <w:t>El espectáculo será un acústico de piano y guitarra, en el que la artista tocará temas propios y covers, mientras que una invitada tocará temas de ella.</w:t>
        <w:br/>
        <w:t>Entrada libre y gratuita</w:t>
        <w:br/>
        <w:t>Fructuoso Rivera 287</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pPr>
      <w:r>
        <w:rPr>
          <w:rFonts w:eastAsia="Arial" w:cs="Arial" w:ascii="Calibri" w:hAnsi="Calibri"/>
          <w:b/>
          <w:bCs/>
          <w:color w:val="2A6099"/>
          <w:kern w:val="0"/>
          <w:sz w:val="32"/>
          <w:szCs w:val="32"/>
          <w:lang w:val="es" w:eastAsia="zh-CN" w:bidi="hi-IN"/>
        </w:rPr>
        <w:t>Sábado 30</w:t>
      </w:r>
    </w:p>
    <w:p>
      <w:pPr>
        <w:pStyle w:val="LOnormal1"/>
        <w:rPr/>
      </w:pPr>
      <w:r>
        <w:rPr>
          <w:rFonts w:eastAsia="Arial" w:cs="Arial" w:ascii="Calibri" w:hAnsi="Calibri"/>
          <w:b w:val="false"/>
          <w:bCs w:val="false"/>
          <w:color w:val="auto"/>
          <w:kern w:val="0"/>
          <w:sz w:val="24"/>
          <w:szCs w:val="24"/>
          <w:lang w:val="es" w:eastAsia="zh-CN" w:bidi="hi-IN"/>
        </w:rPr>
        <w:t>Este sábado estarán abiertos los paseos destinados a la adquisición de productos locales y artesanales:</w:t>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r>
    </w:p>
    <w:p>
      <w:pPr>
        <w:pStyle w:val="LOnormal1"/>
        <w:rPr/>
      </w:pPr>
      <w:r>
        <w:rPr>
          <w:rFonts w:eastAsia="Arial" w:cs="Arial" w:ascii="Calibri" w:hAnsi="Calibri"/>
          <w:b/>
          <w:bCs/>
          <w:color w:val="auto"/>
          <w:kern w:val="0"/>
          <w:sz w:val="24"/>
          <w:szCs w:val="24"/>
          <w:lang w:val="es" w:eastAsia="zh-CN" w:bidi="hi-IN"/>
        </w:rPr>
        <w:t>Ferias de Güemes</w:t>
      </w:r>
    </w:p>
    <w:p>
      <w:pPr>
        <w:pStyle w:val="LOnormal1"/>
        <w:rPr>
          <w:b w:val="false"/>
          <w:b w:val="false"/>
          <w:bCs w:val="false"/>
          <w:color w:val="auto"/>
          <w:sz w:val="24"/>
          <w:szCs w:val="24"/>
        </w:rPr>
      </w:pPr>
      <w:r>
        <w:rPr>
          <w:rFonts w:eastAsia="Arial" w:cs="Arial" w:ascii="Calibri" w:hAnsi="Calibri"/>
          <w:b w:val="false"/>
          <w:bCs w:val="false"/>
          <w:color w:val="auto"/>
          <w:kern w:val="0"/>
          <w:sz w:val="24"/>
          <w:szCs w:val="24"/>
          <w:lang w:val="es" w:eastAsia="zh-CN" w:bidi="hi-IN"/>
        </w:rPr>
        <w:t>Los stands abrirán al público con entrada libre y gratuita, en el horario de 17 a 23 horas.</w:t>
      </w:r>
    </w:p>
    <w:p>
      <w:pPr>
        <w:pStyle w:val="LOnormal1"/>
        <w:rPr>
          <w:rFonts w:ascii="Calibri" w:hAnsi="Calibri" w:eastAsia="Arial" w:cs="Arial"/>
          <w:kern w:val="0"/>
          <w:lang w:val="es" w:eastAsia="zh-CN" w:bidi="hi-IN"/>
        </w:rPr>
      </w:pPr>
      <w:r>
        <w:rPr>
          <w:rFonts w:eastAsia="Arial" w:cs="Arial" w:ascii="Calibri" w:hAnsi="Calibri"/>
          <w:kern w:val="0"/>
          <w:lang w:val="es" w:eastAsia="zh-CN" w:bidi="hi-IN"/>
        </w:rPr>
      </w:r>
    </w:p>
    <w:p>
      <w:pPr>
        <w:pStyle w:val="LOnormal1"/>
        <w:rPr>
          <w:b/>
          <w:b/>
          <w:bCs/>
          <w:color w:val="auto"/>
          <w:sz w:val="24"/>
          <w:szCs w:val="24"/>
        </w:rPr>
      </w:pPr>
      <w:r>
        <w:rPr>
          <w:rFonts w:eastAsia="Arial" w:cs="Arial" w:ascii="Calibri" w:hAnsi="Calibri"/>
          <w:b/>
          <w:bCs/>
          <w:color w:val="auto"/>
          <w:kern w:val="0"/>
          <w:sz w:val="24"/>
          <w:szCs w:val="24"/>
          <w:lang w:val="es" w:eastAsia="zh-CN" w:bidi="hi-IN"/>
        </w:rPr>
        <w:t>Primera Feria de la Economía Circular</w:t>
      </w:r>
    </w:p>
    <w:p>
      <w:pPr>
        <w:pStyle w:val="LOnormal1"/>
        <w:rPr>
          <w:b w:val="false"/>
          <w:b w:val="false"/>
          <w:bCs w:val="false"/>
          <w:color w:val="auto"/>
          <w:sz w:val="24"/>
          <w:szCs w:val="24"/>
        </w:rPr>
      </w:pPr>
      <w:r>
        <w:rPr>
          <w:rFonts w:eastAsia="Arial" w:cs="Arial" w:ascii="Calibri" w:hAnsi="Calibri"/>
          <w:b w:val="false"/>
          <w:bCs w:val="false"/>
          <w:color w:val="auto"/>
          <w:kern w:val="0"/>
          <w:sz w:val="24"/>
          <w:szCs w:val="24"/>
          <w:lang w:val="es" w:eastAsia="zh-CN" w:bidi="hi-IN"/>
        </w:rPr>
        <w:t>Este sábado de 16 a 20 hs.</w:t>
      </w:r>
    </w:p>
    <w:p>
      <w:pPr>
        <w:pStyle w:val="LOnormal1"/>
        <w:rPr>
          <w:rFonts w:ascii="Calibri" w:hAnsi="Calibri" w:eastAsia="Arial" w:cs="Arial"/>
          <w:b/>
          <w:b/>
          <w:bCs/>
          <w:color w:val="2A6099"/>
          <w:kern w:val="0"/>
          <w:sz w:val="24"/>
          <w:szCs w:val="24"/>
          <w:lang w:val="es" w:eastAsia="zh-CN" w:bidi="hi-IN"/>
        </w:rPr>
      </w:pPr>
      <w:r>
        <w:rPr>
          <w:rFonts w:eastAsia="Arial" w:cs="Arial" w:ascii="Calibri" w:hAnsi="Calibri"/>
          <w:b/>
          <w:bCs/>
          <w:color w:val="2A6099"/>
          <w:kern w:val="0"/>
          <w:sz w:val="24"/>
          <w:szCs w:val="24"/>
          <w:lang w:val="es" w:eastAsia="zh-CN" w:bidi="hi-IN"/>
        </w:rPr>
      </w:r>
    </w:p>
    <w:p>
      <w:pPr>
        <w:pStyle w:val="LOnormal1"/>
        <w:rPr>
          <w:rFonts w:ascii="Calibri" w:hAnsi="Calibri" w:eastAsia="Arial" w:cs="Arial"/>
          <w:b/>
          <w:b/>
          <w:bCs/>
          <w:color w:val="2A6099"/>
          <w:kern w:val="0"/>
          <w:sz w:val="24"/>
          <w:szCs w:val="24"/>
          <w:lang w:val="es" w:eastAsia="zh-CN" w:bidi="hi-IN"/>
        </w:rPr>
      </w:pPr>
      <w:r>
        <w:rPr>
          <w:rFonts w:eastAsia="Arial" w:cs="Arial" w:ascii="Calibri" w:hAnsi="Calibri"/>
          <w:b/>
          <w:bCs/>
          <w:color w:val="2A6099"/>
          <w:kern w:val="0"/>
          <w:sz w:val="24"/>
          <w:szCs w:val="24"/>
          <w:lang w:val="es" w:eastAsia="zh-CN" w:bidi="hi-IN"/>
        </w:rPr>
      </w:r>
    </w:p>
    <w:p>
      <w:pPr>
        <w:pStyle w:val="LOnormal1"/>
        <w:rPr/>
      </w:pPr>
      <w:r>
        <w:rPr>
          <w:rFonts w:eastAsia="Arial" w:cs="Arial" w:ascii="Calibri" w:hAnsi="Calibri"/>
          <w:b/>
          <w:bCs/>
          <w:color w:val="2A6099"/>
          <w:kern w:val="0"/>
          <w:sz w:val="32"/>
          <w:szCs w:val="32"/>
          <w:lang w:val="es" w:eastAsia="zh-CN" w:bidi="hi-IN"/>
        </w:rPr>
        <w:t>Domingo 31</w:t>
      </w:r>
    </w:p>
    <w:p>
      <w:pPr>
        <w:pStyle w:val="LOnormal1"/>
        <w:rPr/>
      </w:pPr>
      <w:r>
        <w:rPr>
          <w:rFonts w:eastAsia="Arial" w:cs="Arial" w:ascii="Calibri" w:hAnsi="Calibri"/>
          <w:b/>
          <w:bCs/>
          <w:color w:val="auto"/>
          <w:kern w:val="0"/>
          <w:sz w:val="24"/>
          <w:szCs w:val="24"/>
          <w:lang w:val="es" w:eastAsia="zh-CN" w:bidi="hi-IN"/>
        </w:rPr>
        <w:t xml:space="preserve">Los Cementerios San Jerónimo y San Vicente </w:t>
      </w:r>
    </w:p>
    <w:p>
      <w:pPr>
        <w:pStyle w:val="LOnormal1"/>
        <w:rPr>
          <w:b w:val="false"/>
          <w:b w:val="false"/>
          <w:bCs w:val="false"/>
          <w:color w:val="auto"/>
          <w:sz w:val="24"/>
          <w:szCs w:val="24"/>
        </w:rPr>
      </w:pPr>
      <w:r>
        <w:rPr>
          <w:rFonts w:eastAsia="Arial" w:cs="Arial" w:ascii="Calibri" w:hAnsi="Calibri"/>
          <w:b w:val="false"/>
          <w:bCs w:val="false"/>
          <w:color w:val="auto"/>
          <w:kern w:val="0"/>
          <w:sz w:val="24"/>
          <w:szCs w:val="24"/>
          <w:lang w:val="es" w:eastAsia="zh-CN" w:bidi="hi-IN"/>
        </w:rPr>
        <w:t>Abrirán sus puertas en el horario de 8 a 18 horas, donde vecinos y turistas tendrán la posibilidad de visitar estos emblemáticos patrimonios de la ciudad, recorrer sus calles y apreciar cada rincón, asombrarse con cada nombre, con los mausoleos monumentales, emocionarse con las historias de amor, recapacitar sobre el pasado y comprender nuestro presente.</w:t>
      </w:r>
    </w:p>
    <w:p>
      <w:pPr>
        <w:pStyle w:val="LOnormal1"/>
        <w:rPr>
          <w:b w:val="false"/>
          <w:b w:val="false"/>
          <w:bCs w:val="false"/>
          <w:color w:val="auto"/>
          <w:sz w:val="24"/>
          <w:szCs w:val="24"/>
        </w:rPr>
      </w:pPr>
      <w:r>
        <w:rPr>
          <w:rFonts w:eastAsia="Arial" w:cs="Arial" w:ascii="Calibri" w:hAnsi="Calibri"/>
          <w:b w:val="false"/>
          <w:bCs w:val="false"/>
          <w:color w:val="auto"/>
          <w:kern w:val="0"/>
          <w:sz w:val="24"/>
          <w:szCs w:val="24"/>
          <w:lang w:val="es" w:eastAsia="zh-CN" w:bidi="hi-IN"/>
        </w:rPr>
        <w:t>También estarán abiertos ambos espacios el primer día del año.</w:t>
      </w:r>
    </w:p>
    <w:p>
      <w:pPr>
        <w:pStyle w:val="LOnormal1"/>
        <w:rPr>
          <w:rFonts w:ascii="Calibri" w:hAnsi="Calibri" w:eastAsia="Arial" w:cs="Arial"/>
          <w:kern w:val="0"/>
          <w:sz w:val="24"/>
          <w:szCs w:val="24"/>
          <w:lang w:val="es" w:eastAsia="zh-CN" w:bidi="hi-IN"/>
        </w:rPr>
      </w:pPr>
      <w:r>
        <w:rPr>
          <w:rFonts w:eastAsia="Arial" w:cs="Arial" w:ascii="Calibri" w:hAnsi="Calibri"/>
          <w:kern w:val="0"/>
          <w:sz w:val="24"/>
          <w:szCs w:val="24"/>
          <w:lang w:val="es" w:eastAsia="zh-CN" w:bidi="hi-IN"/>
        </w:rPr>
      </w:r>
    </w:p>
    <w:p>
      <w:pPr>
        <w:pStyle w:val="LOnormal1"/>
        <w:rPr>
          <w:rFonts w:ascii="Calibri" w:hAnsi="Calibri" w:eastAsia="Arial" w:cs="Arial"/>
          <w:kern w:val="0"/>
          <w:sz w:val="24"/>
          <w:szCs w:val="24"/>
          <w:lang w:val="es" w:eastAsia="zh-CN" w:bidi="hi-IN"/>
        </w:rPr>
      </w:pPr>
      <w:r>
        <w:rPr>
          <w:rFonts w:eastAsia="Arial" w:cs="Arial" w:ascii="Calibri" w:hAnsi="Calibri"/>
          <w:kern w:val="0"/>
          <w:sz w:val="24"/>
          <w:szCs w:val="24"/>
          <w:lang w:val="es" w:eastAsia="zh-CN" w:bidi="hi-IN"/>
        </w:rPr>
      </w:r>
    </w:p>
    <w:p>
      <w:pPr>
        <w:pStyle w:val="LOnormal1"/>
        <w:rPr>
          <w:rFonts w:ascii="Calibri" w:hAnsi="Calibri" w:eastAsia="Arial" w:cs="Arial"/>
          <w:b/>
          <w:b/>
          <w:bCs/>
          <w:color w:val="2A6099"/>
          <w:kern w:val="0"/>
          <w:sz w:val="36"/>
          <w:szCs w:val="36"/>
          <w:lang w:val="es" w:eastAsia="zh-CN" w:bidi="hi-IN"/>
        </w:rPr>
      </w:pPr>
      <w:r>
        <w:rPr/>
      </w:r>
    </w:p>
    <w:p>
      <w:pPr>
        <w:pStyle w:val="LOnormal1"/>
        <w:rPr>
          <w:rFonts w:ascii="Calibri" w:hAnsi="Calibri" w:eastAsia="Arial" w:cs="Arial"/>
          <w:b/>
          <w:b/>
          <w:bCs/>
          <w:color w:val="2A6099"/>
          <w:kern w:val="0"/>
          <w:sz w:val="36"/>
          <w:szCs w:val="36"/>
          <w:lang w:val="es" w:eastAsia="zh-CN" w:bidi="hi-IN"/>
        </w:rPr>
      </w:pPr>
      <w:r>
        <w:rPr/>
      </w:r>
    </w:p>
    <w:p>
      <w:pPr>
        <w:pStyle w:val="LOnormal1"/>
        <w:rPr>
          <w:color w:val="ED4C05"/>
        </w:rPr>
      </w:pPr>
      <w:r>
        <mc:AlternateContent>
          <mc:Choice Requires="wps">
            <w:drawing>
              <wp:anchor behindDoc="0" distT="17780" distB="17780" distL="17780" distR="17780" simplePos="0" locked="0" layoutInCell="0" allowOverlap="1" relativeHeight="2">
                <wp:simplePos x="0" y="0"/>
                <wp:positionH relativeFrom="column">
                  <wp:posOffset>-115570</wp:posOffset>
                </wp:positionH>
                <wp:positionV relativeFrom="paragraph">
                  <wp:posOffset>-22860</wp:posOffset>
                </wp:positionV>
                <wp:extent cx="6010910" cy="372110"/>
                <wp:effectExtent l="0" t="0" r="0" b="0"/>
                <wp:wrapNone/>
                <wp:docPr id="2" name="Forma1"/>
                <a:graphic xmlns:a="http://schemas.openxmlformats.org/drawingml/2006/main">
                  <a:graphicData uri="http://schemas.microsoft.com/office/word/2010/wordprocessingShape">
                    <wps:wsp>
                      <wps:cNvSpPr/>
                      <wps:spPr>
                        <a:xfrm>
                          <a:off x="0" y="0"/>
                          <a:ext cx="6010200" cy="371520"/>
                        </a:xfrm>
                        <a:custGeom>
                          <a:avLst/>
                          <a:gdLst/>
                          <a:ahLst/>
                          <a:rect l="0" t="0" r="r" b="b"/>
                          <a:pathLst>
                            <a:path w="9467" h="587">
                              <a:moveTo>
                                <a:pt x="97" y="0"/>
                              </a:moveTo>
                              <a:lnTo>
                                <a:pt x="98" y="0"/>
                              </a:lnTo>
                              <a:cubicBezTo>
                                <a:pt x="81" y="0"/>
                                <a:pt x="64" y="5"/>
                                <a:pt x="49" y="13"/>
                              </a:cubicBezTo>
                              <a:cubicBezTo>
                                <a:pt x="34" y="22"/>
                                <a:pt x="22" y="34"/>
                                <a:pt x="13" y="49"/>
                              </a:cubicBezTo>
                              <a:cubicBezTo>
                                <a:pt x="5" y="64"/>
                                <a:pt x="0" y="81"/>
                                <a:pt x="0" y="98"/>
                              </a:cubicBezTo>
                              <a:lnTo>
                                <a:pt x="0" y="488"/>
                              </a:lnTo>
                              <a:lnTo>
                                <a:pt x="0" y="488"/>
                              </a:lnTo>
                              <a:cubicBezTo>
                                <a:pt x="0" y="505"/>
                                <a:pt x="5" y="522"/>
                                <a:pt x="13" y="537"/>
                              </a:cubicBezTo>
                              <a:cubicBezTo>
                                <a:pt x="22" y="552"/>
                                <a:pt x="34" y="564"/>
                                <a:pt x="49" y="573"/>
                              </a:cubicBezTo>
                              <a:cubicBezTo>
                                <a:pt x="64" y="581"/>
                                <a:pt x="81" y="586"/>
                                <a:pt x="98" y="586"/>
                              </a:cubicBezTo>
                              <a:lnTo>
                                <a:pt x="9368" y="586"/>
                              </a:lnTo>
                              <a:lnTo>
                                <a:pt x="9368" y="586"/>
                              </a:lnTo>
                              <a:cubicBezTo>
                                <a:pt x="9385" y="586"/>
                                <a:pt x="9402" y="581"/>
                                <a:pt x="9417" y="573"/>
                              </a:cubicBezTo>
                              <a:cubicBezTo>
                                <a:pt x="9432" y="564"/>
                                <a:pt x="9444" y="552"/>
                                <a:pt x="9453" y="537"/>
                              </a:cubicBezTo>
                              <a:cubicBezTo>
                                <a:pt x="9461" y="522"/>
                                <a:pt x="9466" y="505"/>
                                <a:pt x="9466" y="488"/>
                              </a:cubicBezTo>
                              <a:lnTo>
                                <a:pt x="9466" y="97"/>
                              </a:lnTo>
                              <a:lnTo>
                                <a:pt x="9466" y="98"/>
                              </a:lnTo>
                              <a:lnTo>
                                <a:pt x="9466" y="98"/>
                              </a:lnTo>
                              <a:cubicBezTo>
                                <a:pt x="9466" y="81"/>
                                <a:pt x="9461" y="64"/>
                                <a:pt x="9453" y="49"/>
                              </a:cubicBezTo>
                              <a:cubicBezTo>
                                <a:pt x="9444" y="34"/>
                                <a:pt x="9432" y="22"/>
                                <a:pt x="9417" y="13"/>
                              </a:cubicBezTo>
                              <a:cubicBezTo>
                                <a:pt x="9402" y="5"/>
                                <a:pt x="9385" y="0"/>
                                <a:pt x="9368" y="0"/>
                              </a:cubicBezTo>
                              <a:lnTo>
                                <a:pt x="97" y="0"/>
                              </a:lnTo>
                            </a:path>
                          </a:pathLst>
                        </a:custGeom>
                        <a:noFill/>
                        <a:ln w="36360">
                          <a:solidFill>
                            <a:srgbClr val="3465a4"/>
                          </a:solidFill>
                          <a:round/>
                        </a:ln>
                      </wps:spPr>
                      <wps:style>
                        <a:lnRef idx="0"/>
                        <a:fillRef idx="0"/>
                        <a:effectRef idx="0"/>
                        <a:fontRef idx="minor"/>
                      </wps:style>
                      <wps:bodyPr/>
                    </wps:wsp>
                  </a:graphicData>
                </a:graphic>
              </wp:anchor>
            </w:drawing>
          </mc:Choice>
          <mc:Fallback>
            <w:pict>
              <v:roundrect id="shape_0" ID="Forma1" stroked="t" style="position:absolute;margin-left:-9.1pt;margin-top:-1.8pt;width:473.2pt;height:29.2pt;mso-wrap-style:none;v-text-anchor:middle">
                <v:fill o:detectmouseclick="t" on="false"/>
                <v:stroke color="#3465a4" weight="36360" joinstyle="round" endcap="flat"/>
                <w10:wrap type="none"/>
              </v:roundrect>
            </w:pict>
          </mc:Fallback>
        </mc:AlternateContent>
      </w:r>
      <w:r>
        <w:rPr>
          <w:rFonts w:eastAsia="Arial" w:cs="Arial" w:ascii="Calibri" w:hAnsi="Calibri"/>
          <w:b/>
          <w:bCs/>
          <w:color w:val="ED4C05"/>
          <w:kern w:val="0"/>
          <w:sz w:val="36"/>
          <w:szCs w:val="36"/>
          <w:lang w:val="es" w:eastAsia="zh-CN" w:bidi="hi-IN"/>
        </w:rPr>
        <w:t>Enero 2024</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pPr>
      <w:r>
        <w:rPr>
          <w:rFonts w:eastAsia="Arial" w:cs="Arial" w:ascii="Calibri" w:hAnsi="Calibri"/>
          <w:b/>
          <w:bCs/>
          <w:color w:val="2A6099"/>
          <w:kern w:val="0"/>
          <w:sz w:val="32"/>
          <w:szCs w:val="32"/>
          <w:lang w:val="es" w:eastAsia="zh-CN" w:bidi="hi-IN"/>
        </w:rPr>
        <w:t>LUNES 1</w:t>
      </w:r>
    </w:p>
    <w:p>
      <w:pPr>
        <w:pStyle w:val="LOnormal1"/>
        <w:rPr>
          <w:rFonts w:ascii="Calibri" w:hAnsi="Calibri" w:eastAsia="Arial" w:cs="Arial"/>
          <w:color w:val="auto"/>
          <w:kern w:val="0"/>
          <w:sz w:val="24"/>
          <w:szCs w:val="24"/>
          <w:lang w:val="es" w:eastAsia="zh-CN" w:bidi="hi-IN"/>
        </w:rPr>
      </w:pPr>
      <w:r>
        <w:rPr>
          <w:rFonts w:eastAsia="Arial" w:cs="Arial" w:ascii="Calibri" w:hAnsi="Calibri"/>
          <w:b/>
          <w:bCs/>
          <w:color w:val="auto"/>
          <w:kern w:val="0"/>
          <w:sz w:val="32"/>
          <w:szCs w:val="32"/>
          <w:lang w:val="es" w:eastAsia="zh-CN" w:bidi="hi-IN"/>
        </w:rPr>
        <w:t xml:space="preserve">Feriado Año Nuevo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Centros Culturales, museos y algunos espacios verdes municipales, permanecerán cerrados por el día festivo.</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sz w:val="32"/>
          <w:szCs w:val="32"/>
        </w:rPr>
      </w:pPr>
      <w:r>
        <w:rPr>
          <w:rFonts w:eastAsia="Arial" w:cs="Arial" w:ascii="Calibri" w:hAnsi="Calibri"/>
          <w:b/>
          <w:bCs/>
          <w:color w:val="2A6099"/>
          <w:kern w:val="0"/>
          <w:sz w:val="32"/>
          <w:szCs w:val="32"/>
          <w:lang w:val="es" w:eastAsia="zh-CN" w:bidi="hi-IN"/>
        </w:rPr>
        <w:t>Más propuestas para entretenerse en la capital cordobesa</w:t>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Primera Feria de la Economía Circular</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Este sábado de 16 a 20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Propone un espacio de compra y venta de artículos como parte de una apuesta integral por el reciclaje y el cuidado del ambiente.</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Se podrá disfrutar de los stands de productos y servicios circulares, además de música en vivo.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Con acceso libre y gratuita, para todos los vecinos de la ciudad y alrededores.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El nuevo espacio verde “Espacio Cervecería Córdoba” se ubica donde funcionaba la ex fábrica, frente al río Suquía, entre las calles La Tablada, 12 de Octubre y Arturo Orgaz, con ingreso por Costanera Sur.</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sz w:val="24"/>
          <w:szCs w:val="24"/>
        </w:rPr>
      </w:pPr>
      <w:r>
        <w:rPr>
          <w:rFonts w:ascii="Calibri" w:hAnsi="Calibri"/>
          <w:sz w:val="24"/>
          <w:szCs w:val="24"/>
        </w:rPr>
        <w:t xml:space="preserve">Los </w:t>
      </w:r>
      <w:r>
        <w:rPr>
          <w:rFonts w:ascii="Calibri" w:hAnsi="Calibri"/>
          <w:b/>
          <w:bCs/>
          <w:sz w:val="24"/>
          <w:szCs w:val="24"/>
        </w:rPr>
        <w:t>Paseos de la Economía Social y Popular</w:t>
      </w:r>
      <w:r>
        <w:rPr>
          <w:rFonts w:ascii="Calibri" w:hAnsi="Calibri"/>
          <w:sz w:val="24"/>
          <w:szCs w:val="24"/>
        </w:rPr>
        <w:t xml:space="preserve"> son otra opción para los fines de semana en la ciudad. Con artesanías, colores y sabores, los vecinos y turistas tendrán propuestas para recorrer en diferentes puntos de Córdoba y aprovechar las producciones realizadas con manos cordobesas. Actualmente en nuestra ciudad existen 60 Ferias y Paseos pertenecientes al Programa Paseos Populares donde 3.380 trabajadores feriantes encuentran trabajo genuino.</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Jardín Botánico</w:t>
      </w:r>
    </w:p>
    <w:p>
      <w:pPr>
        <w:pStyle w:val="LOnormal1"/>
        <w:rPr>
          <w:rFonts w:ascii="Calibri" w:hAnsi="Calibri"/>
          <w:sz w:val="24"/>
          <w:szCs w:val="24"/>
        </w:rPr>
      </w:pPr>
      <w:r>
        <w:rPr>
          <w:rFonts w:ascii="Calibri" w:hAnsi="Calibri"/>
          <w:sz w:val="24"/>
          <w:szCs w:val="24"/>
        </w:rPr>
        <w:t>Visitas de lunes a lunes en el horario de 9 a 20 horas.</w:t>
      </w:r>
    </w:p>
    <w:p>
      <w:pPr>
        <w:pStyle w:val="LOnormal1"/>
        <w:rPr>
          <w:rFonts w:ascii="Calibri" w:hAnsi="Calibri"/>
          <w:sz w:val="24"/>
          <w:szCs w:val="24"/>
        </w:rPr>
      </w:pPr>
      <w:r>
        <w:rPr>
          <w:rFonts w:ascii="Calibri" w:hAnsi="Calibri"/>
          <w:sz w:val="24"/>
          <w:szCs w:val="24"/>
        </w:rPr>
        <w:t>La Plaza Central del ingreso al Jardín Botánico luce luminarias solares led, lo que permitirá que el espacio de paseo sea más concurrido y visitado por los vecinos a toda hora, para el ocio, recreación, para hacer deporte, pasear con niños o mascotas incluso hasta después del anochecer. Se instaló el servicio de Wi-fi libre en todo el predio del Jardín Botánico, lo que permitirá que los visitantes puedan estar conectados de manera gratuita durante toda su estadía.</w:t>
      </w:r>
    </w:p>
    <w:p>
      <w:pPr>
        <w:pStyle w:val="LOnormal1"/>
        <w:rPr>
          <w:rFonts w:ascii="Calibri" w:hAnsi="Calibri"/>
          <w:sz w:val="24"/>
          <w:szCs w:val="24"/>
        </w:rPr>
      </w:pPr>
      <w:r>
        <w:rPr>
          <w:rFonts w:ascii="Calibri" w:hAnsi="Calibri"/>
          <w:sz w:val="24"/>
          <w:szCs w:val="24"/>
        </w:rPr>
        <w:t>El renovado “Paseo de la Flora Cordobesa” invita con senderos que permiten descubrir un bosque nativo único y autóctono que confluye en un mirador desde donde se puede contemplar, con una vista única, el cauce del río Suquía adentrándose hacia la ciudad.</w:t>
      </w:r>
    </w:p>
    <w:p>
      <w:pPr>
        <w:pStyle w:val="LOnormal1"/>
        <w:rPr>
          <w:rFonts w:ascii="Calibri" w:hAnsi="Calibri"/>
          <w:sz w:val="24"/>
          <w:szCs w:val="24"/>
        </w:rPr>
      </w:pPr>
      <w:r>
        <w:rPr>
          <w:rFonts w:ascii="Calibri" w:hAnsi="Calibri"/>
          <w:sz w:val="24"/>
          <w:szCs w:val="24"/>
        </w:rPr>
        <w:t>Dentro del predio el visitante se encontrará con tótems o carteles indicativos con información detallada de cada paseo ubicado dentro del lugar.</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ESPACIO CERVECERÍA CÓRDOBA</w:t>
      </w:r>
    </w:p>
    <w:p>
      <w:pPr>
        <w:pStyle w:val="LOnormal1"/>
        <w:rPr>
          <w:rFonts w:ascii="Calibri" w:hAnsi="Calibri"/>
          <w:sz w:val="24"/>
          <w:szCs w:val="24"/>
        </w:rPr>
      </w:pPr>
      <w:r>
        <w:rPr>
          <w:rFonts w:ascii="Calibri" w:hAnsi="Calibri"/>
          <w:sz w:val="24"/>
          <w:szCs w:val="24"/>
        </w:rPr>
        <w:t>El nuevo espacio verde se ubica donde funcionaba la tradicional fábrica, frente al río Suquía, entre las calles La Tablada, 12 de Octubre y Arturo Orgaz, con ingreso por Costanera Sur.</w:t>
      </w:r>
    </w:p>
    <w:p>
      <w:pPr>
        <w:pStyle w:val="LOnormal1"/>
        <w:rPr>
          <w:rFonts w:ascii="Calibri" w:hAnsi="Calibri"/>
          <w:sz w:val="24"/>
          <w:szCs w:val="24"/>
        </w:rPr>
      </w:pPr>
      <w:r>
        <w:rPr>
          <w:rFonts w:ascii="Calibri" w:hAnsi="Calibri"/>
          <w:sz w:val="24"/>
          <w:szCs w:val="24"/>
        </w:rPr>
        <w:t>Fue recuperado por la Municipalidad de Córdoba y cuenta con un “patio de las infancias” con juegos infantiles, una cancha de fútbol para personas ciegas, murales artísticos y renovada parquización.</w:t>
      </w:r>
    </w:p>
    <w:p>
      <w:pPr>
        <w:pStyle w:val="LOnormal1"/>
        <w:rPr>
          <w:rFonts w:ascii="Calibri" w:hAnsi="Calibri"/>
          <w:sz w:val="24"/>
          <w:szCs w:val="24"/>
        </w:rPr>
      </w:pPr>
      <w:r>
        <w:rPr>
          <w:rFonts w:ascii="Calibri" w:hAnsi="Calibri"/>
          <w:sz w:val="24"/>
          <w:szCs w:val="24"/>
        </w:rPr>
        <w:t>Además, se desarrolla la primera Feria de Economía Circular de la Ciudad, que tendrá lugar todos los sábados y domingos, en el renovado Espacio Cervecería Córdoba, en el predio de la excervecería de barrio Alberdi.</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Parque de la Biodiversidad</w:t>
      </w:r>
    </w:p>
    <w:p>
      <w:pPr>
        <w:pStyle w:val="LOnormal1"/>
        <w:rPr>
          <w:rFonts w:ascii="Calibri" w:hAnsi="Calibri"/>
          <w:sz w:val="24"/>
          <w:szCs w:val="24"/>
        </w:rPr>
      </w:pPr>
      <w:r>
        <w:rPr>
          <w:rFonts w:ascii="Calibri" w:hAnsi="Calibri"/>
          <w:sz w:val="24"/>
          <w:szCs w:val="24"/>
        </w:rPr>
        <w:t>El Parque de la Biodiversidad abrió sus puertas para que vecinos y turistas puedan recorrer sus senderos y redescubrir un parque urbano y natural de 17 hectáreas enclavado en pleno centro de la ciudad de Córdoba.</w:t>
      </w:r>
    </w:p>
    <w:p>
      <w:pPr>
        <w:pStyle w:val="LOnormal1"/>
        <w:rPr>
          <w:rFonts w:ascii="Calibri" w:hAnsi="Calibri"/>
          <w:sz w:val="24"/>
          <w:szCs w:val="24"/>
        </w:rPr>
      </w:pPr>
      <w:r>
        <w:rPr>
          <w:rFonts w:ascii="Calibri" w:hAnsi="Calibri"/>
          <w:sz w:val="24"/>
          <w:szCs w:val="24"/>
        </w:rPr>
        <w:t>La misión actual es la protección de la flora y la fauna a través de la educación ambiental, la conservación, rehabilitación, rescate y reinserción de animales.</w:t>
      </w:r>
    </w:p>
    <w:p>
      <w:pPr>
        <w:pStyle w:val="LOnormal1"/>
        <w:rPr>
          <w:rFonts w:ascii="Calibri" w:hAnsi="Calibri"/>
          <w:sz w:val="24"/>
          <w:szCs w:val="24"/>
        </w:rPr>
      </w:pPr>
      <w:r>
        <w:rPr>
          <w:rFonts w:ascii="Calibri" w:hAnsi="Calibri"/>
          <w:sz w:val="24"/>
          <w:szCs w:val="24"/>
        </w:rPr>
        <w:t>Se puede recorrer de jueves a domingo, de 9 a 18 horas, a través de visitas que pueden ser libres o guiadas, siendo el horario límite de ingreso a las 17 horas.</w:t>
      </w:r>
    </w:p>
    <w:p>
      <w:pPr>
        <w:pStyle w:val="LOnormal1"/>
        <w:rPr>
          <w:rFonts w:ascii="Calibri" w:hAnsi="Calibri"/>
          <w:sz w:val="24"/>
          <w:szCs w:val="24"/>
        </w:rPr>
      </w:pPr>
      <w:r>
        <w:rPr>
          <w:rFonts w:ascii="Calibri" w:hAnsi="Calibri"/>
          <w:sz w:val="24"/>
          <w:szCs w:val="24"/>
        </w:rPr>
        <w:t>Los paseos con guías tienen una duración aproximada de 150 minutos y requieren inscripción previa a través del enlace https://acreditaciones.biocordoba.com.ar/instrucciones</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Una nueva postal: la Ciclovía elevada</w:t>
      </w:r>
    </w:p>
    <w:p>
      <w:pPr>
        <w:pStyle w:val="LOnormal1"/>
        <w:rPr>
          <w:rFonts w:ascii="Calibri" w:hAnsi="Calibri"/>
          <w:sz w:val="24"/>
          <w:szCs w:val="24"/>
        </w:rPr>
      </w:pPr>
      <w:r>
        <w:rPr>
          <w:rFonts w:ascii="Calibri" w:hAnsi="Calibri"/>
          <w:sz w:val="24"/>
          <w:szCs w:val="24"/>
        </w:rPr>
        <w:t>Los vecinos de barrios Juniors, General Paz, Centro y Nueva Córdoba ahora están conectados por esta estructura, única por sus características en América Latina.</w:t>
      </w:r>
    </w:p>
    <w:p>
      <w:pPr>
        <w:pStyle w:val="LOnormal1"/>
        <w:rPr>
          <w:rFonts w:ascii="Calibri" w:hAnsi="Calibri"/>
          <w:sz w:val="24"/>
          <w:szCs w:val="24"/>
        </w:rPr>
      </w:pPr>
      <w:r>
        <w:rPr>
          <w:rFonts w:ascii="Calibri" w:hAnsi="Calibri"/>
          <w:sz w:val="24"/>
          <w:szCs w:val="24"/>
        </w:rPr>
        <w:t>En toda su extensión se encuentra iluminada con más de 3000 luces LED y cuenta con señalización y barandas que le brindan seguridad; permitiendo que los vecinos la puedan recorrer tanto de día como de noche.</w:t>
      </w:r>
    </w:p>
    <w:p>
      <w:pPr>
        <w:pStyle w:val="LOnormal1"/>
        <w:rPr>
          <w:rFonts w:ascii="Calibri" w:hAnsi="Calibri"/>
          <w:sz w:val="24"/>
          <w:szCs w:val="24"/>
        </w:rPr>
      </w:pPr>
      <w:r>
        <w:rPr>
          <w:rFonts w:ascii="Calibri" w:hAnsi="Calibri"/>
          <w:sz w:val="24"/>
          <w:szCs w:val="24"/>
        </w:rPr>
        <w:t>Cuenta con siete accesos identificados con números: (1) Frente al Parque de la Biodiversidad, junto al Corredor Ambiental; (2) Terminal de Ómnibus T1, junto a la plaza; (3) Nudo Vial Mitre, junto al Hombre Urbano; (4), Costanera Sur, junto al Centro Cívico; (5) Costanera Norte, cruzando el río Suquía; (6) barrio Juniors, sobre Av. Álvarez de Arenales; (7) Ciudad Universitaria, sobre Av. Cruz Roja Argentina y otra en la Plaza Vélez Sarsfield.</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xml:space="preserve">Para más información ingresar aquí: https://cordoba.gob.ar/cordoba-tiene-una-nueva-postal-de- la-ciudad-la-ciclovia-elevada/ </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w:t>
      </w:r>
      <w:r>
        <w:rPr>
          <w:rFonts w:ascii="Calibri" w:hAnsi="Calibri"/>
          <w:b/>
          <w:bCs/>
          <w:sz w:val="24"/>
          <w:szCs w:val="24"/>
        </w:rPr>
        <w:t>BICI CBA”</w:t>
      </w:r>
    </w:p>
    <w:p>
      <w:pPr>
        <w:pStyle w:val="LOnormal1"/>
        <w:rPr>
          <w:rFonts w:ascii="Calibri" w:hAnsi="Calibri"/>
          <w:sz w:val="24"/>
          <w:szCs w:val="24"/>
        </w:rPr>
      </w:pPr>
      <w:r>
        <w:rPr>
          <w:rFonts w:ascii="Calibri" w:hAnsi="Calibri"/>
          <w:sz w:val="24"/>
          <w:szCs w:val="24"/>
        </w:rPr>
        <w:t>Esta propuesta que impulsa la Municipalidad de Córdoba ya suma más de 41.000 usuarios: se trata de un formato de alquiler de bicicletas gratuito.</w:t>
      </w:r>
    </w:p>
    <w:p>
      <w:pPr>
        <w:pStyle w:val="LOnormal1"/>
        <w:rPr>
          <w:rFonts w:ascii="Calibri" w:hAnsi="Calibri"/>
          <w:sz w:val="24"/>
          <w:szCs w:val="24"/>
        </w:rPr>
      </w:pPr>
      <w:r>
        <w:rPr>
          <w:rFonts w:ascii="Calibri" w:hAnsi="Calibri"/>
          <w:sz w:val="24"/>
          <w:szCs w:val="24"/>
        </w:rPr>
        <w:t>El sistema de Bici CBA funciona de lunes a viernes de 7.30 a 21.30 hs. Sábados, domingos y feriados de 10 a 19 hs.</w:t>
      </w:r>
    </w:p>
    <w:p>
      <w:pPr>
        <w:pStyle w:val="LOnormal1"/>
        <w:rPr>
          <w:rFonts w:ascii="Calibri" w:hAnsi="Calibri"/>
          <w:sz w:val="24"/>
          <w:szCs w:val="24"/>
        </w:rPr>
      </w:pPr>
      <w:r>
        <w:rPr>
          <w:rFonts w:ascii="Calibri" w:hAnsi="Calibri"/>
          <w:sz w:val="24"/>
          <w:szCs w:val="24"/>
        </w:rPr>
        <w:t>Estas se pueden usar por una hora y media, con la opción de extender 90 minutos adicionales, con previa inscripción en la plataforma Ciudadano Digital.</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En la actualidad, «Bici CBA» cuenta con ocho estaciones estratégicamente ubicadas en los principales puntos turísticos de la ciudad: Plaza España (Bv. Chacabuco y Larrañaga), Paseo Sobremonte (Caseros 570), Parque de Las Tejas (Venezuela y Chacabuco), Parque de la Biodiversidad (Rondeau 751), Plaza Alberdi (Lima 950), Plaza Vélez Sarsfield (Av. H. Yrigoyen y Montevideo), Ciudad Universitaria (Av. Cruz Roja Argentina 200) y en el Parque Sarmiento (Av El Dante 800).</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Para acceder al servicio, ingresar al link: https://ws5.dnsalias.net/biciweb/components/login/login.php</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r>
    </w:p>
    <w:p>
      <w:pPr>
        <w:pStyle w:val="LOnormal1"/>
        <w:rPr>
          <w:color w:val="2A6099"/>
        </w:rPr>
      </w:pPr>
      <w:r>
        <w:rPr>
          <w:rFonts w:ascii="Calibri" w:hAnsi="Calibri"/>
          <w:b/>
          <w:bCs/>
          <w:color w:val="2A6099"/>
          <w:sz w:val="32"/>
          <w:szCs w:val="32"/>
        </w:rPr>
        <w:t>FERIAS DE GÜEMES</w:t>
      </w:r>
    </w:p>
    <w:p>
      <w:pPr>
        <w:pStyle w:val="LOnormal1"/>
        <w:rPr>
          <w:rFonts w:ascii="Calibri" w:hAnsi="Calibri"/>
          <w:sz w:val="24"/>
          <w:szCs w:val="24"/>
        </w:rPr>
      </w:pPr>
      <w:r>
        <w:rPr>
          <w:rFonts w:ascii="Calibri" w:hAnsi="Calibri"/>
          <w:sz w:val="24"/>
          <w:szCs w:val="24"/>
        </w:rPr>
        <w:t>Se pueden visitar los días sábado, domingo y feriados de 15 a 22 hs, exceptuando este domingo 30 y 31 de diciembre del 2023.</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Las Ferias de Güemes son un paseo característico de la ciudad para encontrarse y disfrutar de distintas maneras. Con propuestas culturales y productos artesanales, el menú alcanza a todos los públicos locales y también al turístico.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Ubicadas entre las calles M. T. de Alvear, Belgrano, Laprida y Achával Rodríguez su corazón está en la zona del Paseo de las Artes, en barrio Güemes.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Se trata de un espacio que propicia el contacto con las artesanías y sus hacedores, quienes comparten con las personas visitantes sus formas de producción, técnicas y secretos sobre el origen de cada pieza.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Las ferias resumen el encuentro entre cultura, emprendimientos e historia. Comenzó siendo un grupo de ferias artesanales y a lo largo de 40 años sumó proyectos locales y actividades diversas, expandiéndose hacia el barrio con gastronomía, diseño y arte. Conviven y son parte de un patrimonio cultural riquísimo, hecho de historias, leyendas y creatividad cordobesa.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La arquitectura Art Decó de los años 30 es parte de este patrimonio, tanto como la arboleda de La Cañada, su encauzamiento en mármol rústico blanco, o los resabios del calicanto que la contienen desde el siglo XVIII.</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Actualmente, nueve ferias comprenden este tradicional circuito cordobés, entre ellas: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Paseo de las Artes. Está en la Plaza Seca del Centro Cultural del mismo nombre, es la más antigua y extendida.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Artesanal Laprida. Ubicada en calle Laprida, la diversidad de culturas conviven en este espacio de exposición y venta de productos artesanales, donde se encuentran artesanos de manera permanente junto a otros que se suman eventualmente.</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*Paseo del Niño. Este es un espacio cultural dedicado a la infancia y la adolescencia, creado por un grupo de artesanos de la ciudad de Córdoba. Se encuentra sobre Laprida, entre Belgrano y Marcelo T. de Alvear.</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Manjares de Laprida. Abocada a productos de repostería y gastronomía de elaboración artesanal, de diversas tradiciones culinarias. Se encuentra en calle Laprida, entre Belgrano y Marcelo T. de Alvear.</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de Objetos antiguos, filatelia, numismática y coleccionismo. Sobre Pasaje Revol, siguiendo el pintoresco recorrido, la feria de objetos antiguos es la opción indicada para las personas amantes del pasado. Con artículos curiosos y súper originales, los hay de épocas y estilos puntuales, desde vajilla pintada, pasando por espejos, cuadros, monedas, estampillas y juguetes de antaño.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Artes Plásticas. Ubicada sobre Pasaje Revol, cuenta con modernos dibujos, pinturas, grabados, collages y retratos.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de los Libros. Ubicada sobre Pasaje Revol, ofrece publicaciones cuidadosamente seleccionadas.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de Plantas y Flores. Ubicada sobre Pasaje Revol llegando a Cañada, nos encontramos con una feria donde se puede conseguir desde kokedamas, bonsáis, aromáticas hasta macetería decorada y diversas plantas ornamentadas.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de La Cañada. Completa el circuito aportando diversidad y creatividad para quienes la visitan. Sobre Cañada entre Achaval Rodríguez y Laprida.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r>
    </w:p>
    <w:p>
      <w:pPr>
        <w:pStyle w:val="LOnormal1"/>
        <w:rPr>
          <w:b/>
          <w:b/>
          <w:bCs/>
          <w:color w:val="2A6099"/>
          <w:sz w:val="32"/>
          <w:szCs w:val="32"/>
        </w:rPr>
      </w:pPr>
      <w:r>
        <w:rPr>
          <w:rFonts w:ascii="Calibri" w:hAnsi="Calibri"/>
          <w:b/>
          <w:bCs/>
          <w:color w:val="2A6099"/>
          <w:sz w:val="32"/>
          <w:szCs w:val="32"/>
        </w:rPr>
        <w:t>MUSEOS MUNICIPALES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Museo Genaro Pérez</w:t>
      </w:r>
    </w:p>
    <w:p>
      <w:pPr>
        <w:pStyle w:val="LOnormal1"/>
        <w:rPr>
          <w:rFonts w:ascii="Calibri" w:hAnsi="Calibri"/>
          <w:sz w:val="24"/>
          <w:szCs w:val="24"/>
        </w:rPr>
      </w:pPr>
      <w:r>
        <w:rPr>
          <w:rFonts w:ascii="Calibri" w:hAnsi="Calibri"/>
          <w:sz w:val="24"/>
          <w:szCs w:val="24"/>
        </w:rPr>
        <w:t>Av. General Paz 33</w:t>
      </w:r>
    </w:p>
    <w:p>
      <w:pPr>
        <w:pStyle w:val="LOnormal1"/>
        <w:rPr>
          <w:rFonts w:ascii="Calibri" w:hAnsi="Calibri"/>
          <w:sz w:val="24"/>
          <w:szCs w:val="24"/>
        </w:rPr>
      </w:pPr>
      <w:r>
        <w:rPr>
          <w:rFonts w:ascii="Calibri" w:hAnsi="Calibri"/>
          <w:sz w:val="24"/>
          <w:szCs w:val="24"/>
        </w:rPr>
        <w:t>Martes a domingos de 9 a 19 hs</w:t>
      </w:r>
    </w:p>
    <w:p>
      <w:pPr>
        <w:pStyle w:val="LOnormal1"/>
        <w:rPr>
          <w:rFonts w:ascii="Calibri" w:hAnsi="Calibri"/>
          <w:sz w:val="24"/>
          <w:szCs w:val="24"/>
        </w:rPr>
      </w:pPr>
      <w:r>
        <w:rPr>
          <w:rFonts w:ascii="Calibri" w:hAnsi="Calibri"/>
          <w:sz w:val="24"/>
          <w:szCs w:val="24"/>
        </w:rPr>
        <w:t>Se inaugura una nueva muestra “Primuras de un Jardín Desmesurado”, con entrada libre y</w:t>
      </w:r>
    </w:p>
    <w:p>
      <w:pPr>
        <w:pStyle w:val="LOnormal1"/>
        <w:rPr>
          <w:rFonts w:ascii="Calibri" w:hAnsi="Calibri"/>
          <w:sz w:val="24"/>
          <w:szCs w:val="24"/>
        </w:rPr>
      </w:pPr>
      <w:r>
        <w:rPr>
          <w:rFonts w:ascii="Calibri" w:hAnsi="Calibri"/>
          <w:sz w:val="24"/>
          <w:szCs w:val="24"/>
        </w:rPr>
        <w:t>gratuita.</w:t>
      </w:r>
    </w:p>
    <w:p>
      <w:pPr>
        <w:pStyle w:val="LOnormal1"/>
        <w:rPr>
          <w:rFonts w:ascii="Calibri" w:hAnsi="Calibri"/>
          <w:sz w:val="24"/>
          <w:szCs w:val="24"/>
        </w:rPr>
      </w:pPr>
      <w:r>
        <w:rPr>
          <w:rFonts w:ascii="Calibri" w:hAnsi="Calibri"/>
          <w:sz w:val="24"/>
          <w:szCs w:val="24"/>
        </w:rPr>
        <w:t>Es una gran exposición pensada bajo la consigna simple y potente de mostrar en simultáneo la mayor cantidad de obras de la Colección Permanente del museo.</w:t>
      </w:r>
    </w:p>
    <w:p>
      <w:pPr>
        <w:pStyle w:val="LOnormal1"/>
        <w:rPr>
          <w:rFonts w:ascii="Calibri" w:hAnsi="Calibri"/>
          <w:sz w:val="24"/>
          <w:szCs w:val="24"/>
        </w:rPr>
      </w:pPr>
      <w:r>
        <w:rPr>
          <w:rFonts w:ascii="Calibri" w:hAnsi="Calibri"/>
          <w:sz w:val="24"/>
          <w:szCs w:val="24"/>
        </w:rPr>
        <w:t>Esta exposición se enmarca en el aniversario por los 80 años del museo y el 450° aniversario de la fundación de Córdoba.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Teatro Comedia</w:t>
      </w:r>
    </w:p>
    <w:p>
      <w:pPr>
        <w:pStyle w:val="LOnormal1"/>
        <w:rPr>
          <w:rFonts w:ascii="Calibri" w:hAnsi="Calibri"/>
          <w:sz w:val="24"/>
          <w:szCs w:val="24"/>
        </w:rPr>
      </w:pPr>
      <w:r>
        <w:rPr>
          <w:rFonts w:ascii="Calibri" w:hAnsi="Calibri"/>
          <w:sz w:val="24"/>
          <w:szCs w:val="24"/>
        </w:rPr>
        <w:t>Más de una década de espera para que este espacio cultural hoy retome su vida artística con funciones gratuitas para toda la comunidad.</w:t>
      </w:r>
    </w:p>
    <w:p>
      <w:pPr>
        <w:pStyle w:val="LOnormal1"/>
        <w:rPr>
          <w:rFonts w:ascii="Calibri" w:hAnsi="Calibri"/>
          <w:sz w:val="24"/>
          <w:szCs w:val="24"/>
        </w:rPr>
      </w:pPr>
      <w:r>
        <w:rPr>
          <w:rFonts w:ascii="Calibri" w:hAnsi="Calibri"/>
          <w:sz w:val="24"/>
          <w:szCs w:val="24"/>
        </w:rPr>
        <w:t>Además, se realizan visitas guiadas gratuitas en el marco de los 110 años del teatro. Para estudiantes, grupos e instituciones (instituciones educativas primarias y secundarias) serán los martes y jueves, a las 10 horas. Se requiere inscripción a través del mail visitasteatrocomedia@gmail.com (informar cantidad de alumnos, personas, institución, día solicitado y responsable).</w:t>
      </w:r>
    </w:p>
    <w:p>
      <w:pPr>
        <w:pStyle w:val="LOnormal1"/>
        <w:rPr>
          <w:rFonts w:ascii="Calibri" w:hAnsi="Calibri"/>
          <w:sz w:val="24"/>
          <w:szCs w:val="24"/>
        </w:rPr>
      </w:pPr>
      <w:r>
        <w:rPr>
          <w:rFonts w:ascii="Calibri" w:hAnsi="Calibri"/>
          <w:sz w:val="24"/>
          <w:szCs w:val="24"/>
        </w:rPr>
        <w:t>Y para público general, habrá visitas los miércoles y viernes a las 17 horas y las personas interesadas deberán presentarse unos minutos antes, hasta agotar cupo (20 personas).</w:t>
      </w:r>
    </w:p>
    <w:p>
      <w:pPr>
        <w:pStyle w:val="LOnormal1"/>
        <w:rPr>
          <w:rFonts w:ascii="Calibri" w:hAnsi="Calibri"/>
          <w:sz w:val="24"/>
          <w:szCs w:val="24"/>
        </w:rPr>
      </w:pPr>
      <w:r>
        <w:rPr>
          <w:rFonts w:ascii="Calibri" w:hAnsi="Calibri"/>
          <w:sz w:val="24"/>
          <w:szCs w:val="24"/>
        </w:rPr>
        <w:t>En todos los casos, la duración es de 40 minutos; y se podrá conocer el foyer, la sala principal y el deck, repasando su historia y actualidad.</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Toda la actualización de la programación del Comedia, se encuentra en las redes del Comedia: teatrocomedia.municba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Museo Metropolitano de Arte urbano - Plaza España</w:t>
      </w:r>
    </w:p>
    <w:p>
      <w:pPr>
        <w:pStyle w:val="LOnormal1"/>
        <w:rPr>
          <w:rFonts w:ascii="Calibri" w:hAnsi="Calibri"/>
          <w:sz w:val="24"/>
          <w:szCs w:val="24"/>
        </w:rPr>
      </w:pPr>
      <w:r>
        <w:rPr>
          <w:rFonts w:ascii="Calibri" w:hAnsi="Calibri"/>
          <w:sz w:val="24"/>
          <w:szCs w:val="24"/>
        </w:rPr>
        <w:t>El Museo MMAU está dedicado a la cultura urbana, en torno al arte, nuevas tecnologías, música, danzas y otros lenguajes.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Podrá visitarse de martes a viernes, de 9 a 19.30, y los sábados, domingos y feriados de 14 a 19.30. Los lunes el museo permanece cerrado.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Museo de la Industria</w:t>
      </w:r>
    </w:p>
    <w:p>
      <w:pPr>
        <w:pStyle w:val="LOnormal1"/>
        <w:rPr>
          <w:rFonts w:ascii="Calibri" w:hAnsi="Calibri"/>
          <w:sz w:val="24"/>
          <w:szCs w:val="24"/>
        </w:rPr>
      </w:pPr>
      <w:r>
        <w:rPr>
          <w:rFonts w:ascii="Calibri" w:hAnsi="Calibri"/>
          <w:sz w:val="24"/>
          <w:szCs w:val="24"/>
        </w:rPr>
        <w:t>Libertad 1130, barrio General Paz</w:t>
      </w:r>
    </w:p>
    <w:p>
      <w:pPr>
        <w:pStyle w:val="LOnormal1"/>
        <w:rPr>
          <w:rFonts w:ascii="Calibri" w:hAnsi="Calibri"/>
          <w:sz w:val="24"/>
          <w:szCs w:val="24"/>
        </w:rPr>
      </w:pPr>
      <w:r>
        <w:rPr>
          <w:rFonts w:ascii="Calibri" w:hAnsi="Calibri"/>
          <w:sz w:val="24"/>
          <w:szCs w:val="24"/>
        </w:rPr>
        <w:t>Martes a viernes de 8 a 14 hs. Sábados, domingos y feriados de 9 a 19 hs. Lunes cerrado</w:t>
      </w:r>
    </w:p>
    <w:p>
      <w:pPr>
        <w:pStyle w:val="LOnormal1"/>
        <w:rPr>
          <w:rFonts w:ascii="Calibri" w:hAnsi="Calibri"/>
          <w:sz w:val="24"/>
          <w:szCs w:val="24"/>
        </w:rPr>
      </w:pPr>
      <w:r>
        <w:rPr>
          <w:rFonts w:ascii="Calibri" w:hAnsi="Calibri"/>
          <w:sz w:val="24"/>
          <w:szCs w:val="24"/>
        </w:rPr>
        <w:t>Para aprovechar al máximo la experiencia se podrá utilizar el teléfono celular para acceder a través de códigos QR debidamente señalizados. El mismo dispositivo te permite conocer el Museo en 3D en la plataforma "Patrimonio 360°" y acceder a los Libros de Sala.</w:t>
      </w:r>
    </w:p>
    <w:p>
      <w:pPr>
        <w:pStyle w:val="LOnormal1"/>
        <w:rPr>
          <w:rFonts w:ascii="Calibri" w:hAnsi="Calibri"/>
          <w:sz w:val="24"/>
          <w:szCs w:val="24"/>
        </w:rPr>
      </w:pPr>
      <w:r>
        <w:rPr>
          <w:rFonts w:ascii="Calibri" w:hAnsi="Calibri"/>
          <w:sz w:val="24"/>
          <w:szCs w:val="24"/>
        </w:rPr>
        <w:t>El edificio del Museo de la Industria de Córdoba data de 1896 y es una típica arquitectura</w:t>
      </w:r>
    </w:p>
    <w:p>
      <w:pPr>
        <w:pStyle w:val="LOnormal1"/>
        <w:rPr>
          <w:rFonts w:ascii="Calibri" w:hAnsi="Calibri"/>
          <w:sz w:val="24"/>
          <w:szCs w:val="24"/>
        </w:rPr>
      </w:pPr>
      <w:r>
        <w:rPr>
          <w:rFonts w:ascii="Calibri" w:hAnsi="Calibri"/>
          <w:sz w:val="24"/>
          <w:szCs w:val="24"/>
        </w:rPr>
        <w:t>ferroviaria inglesa. Durante sus primeros años, tuvo diversas funciones tales como: taller de</w:t>
      </w:r>
    </w:p>
    <w:p>
      <w:pPr>
        <w:pStyle w:val="LOnormal1"/>
        <w:rPr>
          <w:rFonts w:ascii="Calibri" w:hAnsi="Calibri"/>
          <w:sz w:val="24"/>
          <w:szCs w:val="24"/>
        </w:rPr>
      </w:pPr>
      <w:r>
        <w:rPr>
          <w:rFonts w:ascii="Calibri" w:hAnsi="Calibri"/>
          <w:sz w:val="24"/>
          <w:szCs w:val="24"/>
        </w:rPr>
        <w:t>mantenimiento del ferrocarril, depósito de material explosivo utilizado para abrir el camino del tren de las sierras, depósito y venta de madera y, por último, taller de reparaciones de vehículos del IME (Industrias Mecánicas del Estado).</w:t>
      </w:r>
    </w:p>
    <w:p>
      <w:pPr>
        <w:pStyle w:val="LOnormal1"/>
        <w:rPr>
          <w:rFonts w:ascii="Calibri" w:hAnsi="Calibri"/>
          <w:sz w:val="24"/>
          <w:szCs w:val="24"/>
        </w:rPr>
      </w:pPr>
      <w:r>
        <w:rPr>
          <w:rFonts w:ascii="Calibri" w:hAnsi="Calibri"/>
          <w:sz w:val="24"/>
          <w:szCs w:val="24"/>
        </w:rPr>
        <w:t>Cuenta con cinco naves iguales y consecutivas de ladrillo visto en sus muros, techos de madera y columnas de fundición, que materializan un excepcional salón de exposición con productos y elementos de las diversas ramas de la industria.</w:t>
      </w:r>
    </w:p>
    <w:p>
      <w:pPr>
        <w:pStyle w:val="LOnormal1"/>
        <w:rPr>
          <w:rFonts w:ascii="Calibri" w:hAnsi="Calibri"/>
          <w:sz w:val="24"/>
          <w:szCs w:val="24"/>
        </w:rPr>
      </w:pPr>
      <w:r>
        <w:rPr>
          <w:rFonts w:ascii="Calibri" w:hAnsi="Calibri"/>
          <w:sz w:val="24"/>
          <w:szCs w:val="24"/>
        </w:rPr>
        <w:t>El antiguo edificio del ferrocarril alberga a un museo con características únicas en el país, donde se puede apreciar una línea de tiempo que da cuenta la historia industrial de Córdoba y Argentina que abarca principalmente la metalmecánica: autos, motocicletas, aviones, maquinarias y herramientas.</w:t>
      </w:r>
    </w:p>
    <w:p>
      <w:pPr>
        <w:pStyle w:val="LOnormal1"/>
        <w:rPr>
          <w:rFonts w:ascii="Calibri" w:hAnsi="Calibri"/>
          <w:sz w:val="24"/>
          <w:szCs w:val="24"/>
        </w:rPr>
      </w:pPr>
      <w:r>
        <w:rPr>
          <w:rFonts w:ascii="Calibri" w:hAnsi="Calibri"/>
          <w:sz w:val="24"/>
          <w:szCs w:val="24"/>
        </w:rPr>
        <w:t>La colección permanente ofrece también homenaje a los pioneros industriales, reivindicando la cultura del trabajo.</w:t>
      </w:r>
    </w:p>
    <w:p>
      <w:pPr>
        <w:pStyle w:val="LOnormal1"/>
        <w:rPr>
          <w:rFonts w:ascii="Calibri" w:hAnsi="Calibri"/>
          <w:sz w:val="24"/>
          <w:szCs w:val="24"/>
        </w:rPr>
      </w:pPr>
      <w:r>
        <w:rPr>
          <w:rFonts w:ascii="Calibri" w:hAnsi="Calibri"/>
          <w:sz w:val="24"/>
          <w:szCs w:val="24"/>
        </w:rPr>
        <w:t>En el predio del Museo de la Industria se ubica también la casa giratoria, inaugurada en 1951 en el barrio de Nueva Córdoba. Es patrimonio cordobés, y en abril de 2004, su traslado significó un Municipalidad de Córdoba desafío que vivieron miles de cordobeses.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Museo Juan de Tejeda</w:t>
      </w:r>
    </w:p>
    <w:p>
      <w:pPr>
        <w:pStyle w:val="LOnormal1"/>
        <w:rPr>
          <w:rFonts w:ascii="Calibri" w:hAnsi="Calibri"/>
          <w:sz w:val="24"/>
          <w:szCs w:val="24"/>
        </w:rPr>
      </w:pPr>
      <w:r>
        <w:rPr>
          <w:rFonts w:ascii="Calibri" w:hAnsi="Calibri"/>
          <w:sz w:val="24"/>
          <w:szCs w:val="24"/>
        </w:rPr>
        <w:t>Independencia 122</w:t>
      </w:r>
    </w:p>
    <w:p>
      <w:pPr>
        <w:pStyle w:val="LOnormal1"/>
        <w:rPr>
          <w:rFonts w:ascii="Calibri" w:hAnsi="Calibri"/>
          <w:sz w:val="24"/>
          <w:szCs w:val="24"/>
        </w:rPr>
      </w:pPr>
      <w:r>
        <w:rPr>
          <w:rFonts w:ascii="Calibri" w:hAnsi="Calibri"/>
          <w:sz w:val="24"/>
          <w:szCs w:val="24"/>
        </w:rPr>
        <w:t>Lunes a sábados de 11 a 14 hs</w:t>
      </w:r>
    </w:p>
    <w:p>
      <w:pPr>
        <w:pStyle w:val="LOnormal1"/>
        <w:rPr>
          <w:rFonts w:ascii="Calibri" w:hAnsi="Calibri"/>
          <w:sz w:val="24"/>
          <w:szCs w:val="24"/>
        </w:rPr>
      </w:pPr>
      <w:r>
        <w:rPr>
          <w:rFonts w:ascii="Calibri" w:hAnsi="Calibri"/>
          <w:sz w:val="24"/>
          <w:szCs w:val="24"/>
        </w:rPr>
        <w:t>Entrada: $100 de lunes a viernes excepto miércoles que es gratis. Sábados $200. En todos los casos, menores de 12 años, gratis.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Recorrido general para conocer el origen del sitio como vivienda de la familia Tejeda, luego Monasterio San José de Carmelitas Descalzas y finalmente museo de arte religioso. El lugar fue declarado Monumento Histórico Nacional en 1941 y resguarda una de las colecciones de arte religioso más importantes de América del Sur.</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Su colección de arte religioso es una de las más completas e importantes del continente, presentando la historia sociocultural de la Iglesia en Córdoba y la región desde el siglo XVII hasta la actualidad, así como también aquellos movimientos artísticos que se vieron involucrados en este proceso.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Sus salas son parte también de un Monumento Histórico Nacional: el Monasterio San José de Carmelitas Descalzas, fundado en 1628. Adentrarse en su patio de naranjos, así como en cada rincón de esta arquitectura colonial, envuelve al visitante en una atmósfera única de paz, silencio, belleza y espiritualidad.</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El edificio donde se emplaza el Museo Tejeda data de principios del siglo XVII, y es aquí donde conviven tres considerables colecciones: la colección de la Catedral, la colección del Monasterio San José y la colección formada a partir de donaciones. La casa, declarada Monumento Histórico Nacional en 1941, representa uno de los mayores tesoros.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A lo largo de los años, artistas contemporáneos han donado obras que continúan un rico diálogo entre el pasado y el presente.</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Museo de sitio Cripta Jesuítica Rivera Indarte esquina Av. Colón Lunes a viernes de 9 a 18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Mística y atrapante, la Cripta Jesuítica del Noviciado Viejo condensa en sus antiguos muros soterrados varios capítulos de la historia de Córdoba, abarcando el devenir de la ciudad desde 1700 hasta nuestros días.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De manera fortuita, en 1989, un tendido de redes telefónicas subterráneas la rescató del olvido en la memoria ciudadana al descubrir vestigios de una de sus murallas.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Hoy, a más de 30 años, descender las escaleras y transitar hacia sus profundidades, le permite al visitante la posibilidad de despojarse de lo cotidiano y ser abrazado por el húmedo silencio que contrasta con el bullicio de una de las esquinas más transitadas de la urbe.</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MIA - Museo Iberoamericano de Artesanías</w:t>
      </w:r>
    </w:p>
    <w:p>
      <w:pPr>
        <w:pStyle w:val="LOnormal1"/>
        <w:rPr>
          <w:rFonts w:ascii="Calibri" w:hAnsi="Calibri"/>
          <w:sz w:val="24"/>
          <w:szCs w:val="24"/>
        </w:rPr>
      </w:pPr>
      <w:r>
        <w:rPr>
          <w:rFonts w:ascii="Calibri" w:hAnsi="Calibri"/>
          <w:sz w:val="24"/>
          <w:szCs w:val="24"/>
        </w:rPr>
        <w:t>Belgrano 750, barrio Güemes</w:t>
      </w:r>
    </w:p>
    <w:p>
      <w:pPr>
        <w:pStyle w:val="LOnormal1"/>
        <w:rPr>
          <w:rFonts w:ascii="Calibri" w:hAnsi="Calibri"/>
          <w:sz w:val="24"/>
          <w:szCs w:val="24"/>
        </w:rPr>
      </w:pPr>
      <w:r>
        <w:rPr>
          <w:rFonts w:ascii="Calibri" w:hAnsi="Calibri"/>
          <w:sz w:val="24"/>
          <w:szCs w:val="24"/>
        </w:rPr>
        <w:t>Lunes a viernes de 9 a 14 hs</w:t>
      </w:r>
    </w:p>
    <w:p>
      <w:pPr>
        <w:pStyle w:val="LOnormal1"/>
        <w:rPr>
          <w:rFonts w:ascii="Calibri" w:hAnsi="Calibri"/>
          <w:sz w:val="24"/>
          <w:szCs w:val="24"/>
        </w:rPr>
      </w:pPr>
      <w:r>
        <w:rPr>
          <w:rFonts w:ascii="Calibri" w:hAnsi="Calibri"/>
          <w:sz w:val="24"/>
          <w:szCs w:val="24"/>
        </w:rPr>
        <w:t>Sábados, domingos y feriados 16 a 20 hs</w:t>
      </w:r>
    </w:p>
    <w:p>
      <w:pPr>
        <w:pStyle w:val="LOnormal1"/>
        <w:rPr>
          <w:rFonts w:ascii="Calibri" w:hAnsi="Calibri"/>
          <w:sz w:val="24"/>
          <w:szCs w:val="24"/>
        </w:rPr>
      </w:pPr>
      <w:r>
        <w:rPr>
          <w:rFonts w:ascii="Calibri" w:hAnsi="Calibri"/>
          <w:sz w:val="24"/>
          <w:szCs w:val="24"/>
        </w:rPr>
        <w:t>El M.I.A. Museo Iberoamericano de Artesanías “Miguel Carlos Sahade” se encuentra ubicado en el corazón del tradicional barrio Güemes de la ciudad de Córdoba, en el espacio conocido como Paseo de las Artes.</w:t>
      </w:r>
    </w:p>
    <w:p>
      <w:pPr>
        <w:pStyle w:val="LOnormal1"/>
        <w:rPr>
          <w:rFonts w:ascii="Calibri" w:hAnsi="Calibri"/>
          <w:sz w:val="24"/>
          <w:szCs w:val="24"/>
        </w:rPr>
      </w:pPr>
      <w:r>
        <w:rPr>
          <w:rFonts w:ascii="Calibri" w:hAnsi="Calibri"/>
          <w:sz w:val="24"/>
          <w:szCs w:val="24"/>
        </w:rPr>
        <w:t>Cuenta con una colección en exhibición desde el año 1983, con más de 250 obras realizadas por reconocidos maestros artesanos latinoamericanos. La misma incluye artesanías étnicas de Brasil, Argentina, Chile, Perú y culturales de otros países de habla hispana.</w:t>
      </w:r>
    </w:p>
    <w:p>
      <w:pPr>
        <w:pStyle w:val="LOnormal1"/>
        <w:rPr>
          <w:rFonts w:ascii="Calibri" w:hAnsi="Calibri"/>
          <w:sz w:val="24"/>
          <w:szCs w:val="24"/>
        </w:rPr>
      </w:pPr>
      <w:r>
        <w:rPr>
          <w:rFonts w:ascii="Calibri" w:hAnsi="Calibri"/>
          <w:sz w:val="24"/>
          <w:szCs w:val="24"/>
        </w:rPr>
        <w:t>El fondo museológico de M.I.A. Está conformado por las piezas que año a año se premian en la Feria Internacional de Artesanías que se hace en nuestra ciudad (en el Complejo Feriar Córdoba), durante Semana Santa.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MUCI - Museo de la Ciudad</w:t>
      </w:r>
    </w:p>
    <w:p>
      <w:pPr>
        <w:pStyle w:val="LOnormal1"/>
        <w:rPr>
          <w:rFonts w:ascii="Calibri" w:hAnsi="Calibri"/>
          <w:sz w:val="24"/>
          <w:szCs w:val="24"/>
        </w:rPr>
      </w:pPr>
      <w:r>
        <w:rPr>
          <w:rFonts w:ascii="Calibri" w:hAnsi="Calibri"/>
          <w:sz w:val="24"/>
          <w:szCs w:val="24"/>
        </w:rPr>
        <w:t>Independencia 30</w:t>
      </w:r>
    </w:p>
    <w:p>
      <w:pPr>
        <w:pStyle w:val="LOnormal1"/>
        <w:rPr>
          <w:rFonts w:ascii="Calibri" w:hAnsi="Calibri"/>
          <w:sz w:val="24"/>
          <w:szCs w:val="24"/>
        </w:rPr>
      </w:pPr>
      <w:r>
        <w:rPr>
          <w:rFonts w:ascii="Calibri" w:hAnsi="Calibri"/>
          <w:sz w:val="24"/>
          <w:szCs w:val="24"/>
        </w:rPr>
        <w:t>Lunes a domingo de 8 a 20 hs, sábado de 10 a 18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Recorrer el Museo de la Ciudad incluye la visita a las salas de exhibición 1, 2 y 3, Cabildo Histórico, Celda y Cisterna, Salón Rojo y Biblioteca E. Bischoff.</w:t>
      </w:r>
    </w:p>
    <w:p>
      <w:pPr>
        <w:pStyle w:val="LOnormal1"/>
        <w:rPr>
          <w:rFonts w:ascii="Calibri" w:hAnsi="Calibri"/>
          <w:sz w:val="24"/>
          <w:szCs w:val="24"/>
        </w:rPr>
      </w:pPr>
      <w:r>
        <w:rPr>
          <w:rFonts w:ascii="Calibri" w:hAnsi="Calibri"/>
          <w:sz w:val="24"/>
          <w:szCs w:val="24"/>
        </w:rPr>
        <w:t>Entrada gratuita. Reserva por orden de llegada en la recepción del Museo.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Visitas: lunes a viernes de 10 a 20 h y sábado de 10 a 18 h. Independencia 30, ingreso por Pasaje Santa Catalina.</w:t>
      </w:r>
    </w:p>
    <w:p>
      <w:pPr>
        <w:pStyle w:val="LOnormal1"/>
        <w:rPr>
          <w:rFonts w:ascii="Calibri" w:hAnsi="Calibri"/>
          <w:sz w:val="24"/>
          <w:szCs w:val="24"/>
        </w:rPr>
      </w:pPr>
      <w:r>
        <w:rPr>
          <w:rFonts w:ascii="Calibri" w:hAnsi="Calibri"/>
          <w:sz w:val="24"/>
          <w:szCs w:val="24"/>
        </w:rPr>
        <w:t>Cambio de guardia, cada una hora, lunes a viernes de 9 a 14 h y sábados, domingos y feriados de 10 a 14 h.</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Muestras vigentes</w:t>
      </w:r>
    </w:p>
    <w:p>
      <w:pPr>
        <w:pStyle w:val="LOnormal1"/>
        <w:rPr>
          <w:rFonts w:ascii="Calibri" w:hAnsi="Calibri"/>
          <w:sz w:val="24"/>
          <w:szCs w:val="24"/>
        </w:rPr>
      </w:pPr>
      <w:r>
        <w:rPr>
          <w:rFonts w:ascii="Calibri" w:hAnsi="Calibri"/>
          <w:sz w:val="24"/>
          <w:szCs w:val="24"/>
        </w:rPr>
        <w:t>Sala Herbert Diehl:D“Córdoba y su patrimonio a través de los ojos de urbansketchers”, se exponeN dibujos de la ciudad, hechos por los artistas de la ONG internacional Urbansketchers. La exposición consta de una muestra individual, una muestra colectiva y una performance en donde quienes la visiten pueden dibujar y dejar su registro.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Sala Primer piso: “Una mirada contemporánea de la docta”, está en el primer piso y es organizada por la Universidad Siglo XXI. Celebra en ella los 450 años de la ciudad, aportando una mirada contemporánea desde el arte como expresión fundamental de la humanidad que promueve valores inherentes a seres libres y respetuosos de la diversidad.</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Horarios de visita:</w:t>
      </w:r>
    </w:p>
    <w:p>
      <w:pPr>
        <w:pStyle w:val="LOnormal1"/>
        <w:rPr>
          <w:rFonts w:ascii="Calibri" w:hAnsi="Calibri"/>
          <w:sz w:val="24"/>
          <w:szCs w:val="24"/>
        </w:rPr>
      </w:pPr>
      <w:r>
        <w:rPr>
          <w:rFonts w:ascii="Calibri" w:hAnsi="Calibri"/>
          <w:sz w:val="24"/>
          <w:szCs w:val="24"/>
        </w:rPr>
        <w:t>lunes a viernes8:00 a 20:00 hs</w:t>
      </w:r>
    </w:p>
    <w:p>
      <w:pPr>
        <w:pStyle w:val="LOnormal1"/>
        <w:rPr>
          <w:rFonts w:ascii="Calibri" w:hAnsi="Calibri"/>
          <w:sz w:val="24"/>
          <w:szCs w:val="24"/>
        </w:rPr>
      </w:pPr>
      <w:r>
        <w:rPr>
          <w:rFonts w:ascii="Calibri" w:hAnsi="Calibri"/>
          <w:sz w:val="24"/>
          <w:szCs w:val="24"/>
        </w:rPr>
        <w:t>sábados, domingos y feriados10:00 a 20:00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MARCO - Museo del Arco de Córdoba</w:t>
      </w:r>
    </w:p>
    <w:p>
      <w:pPr>
        <w:pStyle w:val="LOnormal1"/>
        <w:rPr>
          <w:rFonts w:ascii="Calibri" w:hAnsi="Calibri"/>
          <w:sz w:val="24"/>
          <w:szCs w:val="24"/>
        </w:rPr>
      </w:pPr>
      <w:r>
        <w:rPr>
          <w:rFonts w:ascii="Calibri" w:hAnsi="Calibri"/>
          <w:sz w:val="24"/>
          <w:szCs w:val="24"/>
        </w:rPr>
        <w:t>Av. Amadeo Sabattini 4750 Lunes a viernes de 9 a 13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Inaugurado en el año 2015, recibe a sus visitantes con un guión historiográfico de la capital mediterránea.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Fue una de las principales puertas de entrada a la Ciudad, ahora el viejo Arco de Córdoba que luce rejuvenecido, cuenta a sus visitantes la historia de Córdoba sintetizada en un guión gráfico que da continuidad a la colección histórica que es patrimonio del museo ubicado en el Cabildo.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MARCO fue pensado para exponer una línea histórica de la ciudad de Córdoba, la que se observa ilustrada en las paredes de ambas torres, interviniendo los cuatro pisos con referencias que van de los sanavirones hasta el siglo XX. Su ingreso es por la torre I y el recorrido de la línea va hacia lo alto. El relato histórico se complementa con algunos objetos históricos en exhibición y una muestra de fotografías contemporáneas de Aldo Carrizo sobre la Ciudad.</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MMAU - Museo Metropolitano de Arte Urbano</w:t>
      </w:r>
    </w:p>
    <w:p>
      <w:pPr>
        <w:pStyle w:val="LOnormal1"/>
        <w:rPr>
          <w:rFonts w:ascii="Calibri" w:hAnsi="Calibri"/>
          <w:sz w:val="24"/>
          <w:szCs w:val="24"/>
        </w:rPr>
      </w:pPr>
      <w:r>
        <w:rPr>
          <w:rFonts w:ascii="Calibri" w:hAnsi="Calibri"/>
          <w:sz w:val="24"/>
          <w:szCs w:val="24"/>
        </w:rPr>
        <w:t>Podrá visitarse de martes a viernes, de 9 a 19.30, y los sábados, domingos y feriados de 14 a</w:t>
      </w:r>
    </w:p>
    <w:p>
      <w:pPr>
        <w:pStyle w:val="LOnormal1"/>
        <w:rPr>
          <w:rFonts w:ascii="Calibri" w:hAnsi="Calibri"/>
          <w:sz w:val="24"/>
          <w:szCs w:val="24"/>
        </w:rPr>
      </w:pPr>
      <w:r>
        <w:rPr>
          <w:rFonts w:ascii="Calibri" w:hAnsi="Calibri"/>
          <w:sz w:val="24"/>
          <w:szCs w:val="24"/>
        </w:rPr>
        <w:t>19.30. Los lunes el museo permanece cerrado.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Se abrió una nueva propuesta expositiva para visitar en el museo, se trata de tres muestras:</w:t>
      </w:r>
    </w:p>
    <w:p>
      <w:pPr>
        <w:pStyle w:val="LOnormal1"/>
        <w:rPr>
          <w:rFonts w:ascii="Calibri" w:hAnsi="Calibri"/>
          <w:sz w:val="24"/>
          <w:szCs w:val="24"/>
        </w:rPr>
      </w:pPr>
      <w:r>
        <w:rPr>
          <w:rFonts w:ascii="Calibri" w:hAnsi="Calibri"/>
          <w:sz w:val="24"/>
          <w:szCs w:val="24"/>
        </w:rPr>
        <w:t>“</w:t>
      </w:r>
      <w:r>
        <w:rPr>
          <w:rFonts w:ascii="Calibri" w:hAnsi="Calibri"/>
          <w:sz w:val="24"/>
          <w:szCs w:val="24"/>
        </w:rPr>
        <w:t>Episodios creativos”, “Metal arte” y “Aniversario Diario ALFIL”.</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r>
    </w:p>
    <w:p>
      <w:pPr>
        <w:pStyle w:val="LOnormal1"/>
        <w:rPr>
          <w:rFonts w:ascii="Calibri" w:hAnsi="Calibri"/>
          <w:b/>
          <w:b/>
          <w:bCs/>
          <w:color w:val="2A6099"/>
          <w:sz w:val="32"/>
          <w:szCs w:val="32"/>
        </w:rPr>
      </w:pPr>
      <w:r>
        <w:rPr>
          <w:rFonts w:ascii="Calibri" w:hAnsi="Calibri"/>
          <w:b/>
          <w:bCs/>
          <w:color w:val="2A6099"/>
          <w:sz w:val="32"/>
          <w:szCs w:val="32"/>
        </w:rPr>
        <w:t>CENTROS CULTURALES MUNICIPALES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*Centro Cultural Casa de Pepino</w:t>
      </w:r>
    </w:p>
    <w:p>
      <w:pPr>
        <w:pStyle w:val="LOnormal1"/>
        <w:rPr>
          <w:rFonts w:ascii="Calibri" w:hAnsi="Calibri"/>
          <w:sz w:val="24"/>
          <w:szCs w:val="24"/>
        </w:rPr>
      </w:pPr>
      <w:r>
        <w:rPr>
          <w:rFonts w:ascii="Calibri" w:hAnsi="Calibri"/>
          <w:sz w:val="24"/>
          <w:szCs w:val="24"/>
        </w:rPr>
        <w:t>Lunes a viernes de 8 a 20 hs. Sábados y domingos de 10 a 20 hs Ubicación: Fructuoso Rivera 287. Esquina Belgrano, Bº Güemes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*Centro Cultural “Francisco Vidal” Casona Municipal</w:t>
      </w:r>
    </w:p>
    <w:p>
      <w:pPr>
        <w:pStyle w:val="LOnormal1"/>
        <w:rPr>
          <w:rFonts w:ascii="Calibri" w:hAnsi="Calibri"/>
          <w:sz w:val="24"/>
          <w:szCs w:val="24"/>
        </w:rPr>
      </w:pPr>
      <w:r>
        <w:rPr>
          <w:rFonts w:ascii="Calibri" w:hAnsi="Calibri"/>
          <w:sz w:val="24"/>
          <w:szCs w:val="24"/>
        </w:rPr>
        <w:t>Lunes a viernes de 8 a 14 hs</w:t>
      </w:r>
    </w:p>
    <w:p>
      <w:pPr>
        <w:pStyle w:val="LOnormal1"/>
        <w:rPr>
          <w:rFonts w:ascii="Calibri" w:hAnsi="Calibri"/>
          <w:sz w:val="24"/>
          <w:szCs w:val="24"/>
        </w:rPr>
      </w:pPr>
      <w:r>
        <w:rPr>
          <w:rFonts w:ascii="Calibri" w:hAnsi="Calibri"/>
          <w:sz w:val="24"/>
          <w:szCs w:val="24"/>
        </w:rPr>
        <w:t>Ubicación: Av. General Paz y La Rioja, barrio Centro Muestra permanente.</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*Centro Cultural Paseo de las Artes Lunes a viernes 8 a 14 hs</w:t>
      </w:r>
    </w:p>
    <w:p>
      <w:pPr>
        <w:pStyle w:val="LOnormal1"/>
        <w:rPr>
          <w:rFonts w:ascii="Calibri" w:hAnsi="Calibri"/>
          <w:sz w:val="24"/>
          <w:szCs w:val="24"/>
        </w:rPr>
      </w:pPr>
      <w:r>
        <w:rPr>
          <w:rFonts w:ascii="Calibri" w:hAnsi="Calibri"/>
          <w:sz w:val="24"/>
          <w:szCs w:val="24"/>
        </w:rPr>
        <w:t>Ubicación: Pasaje Revol 7 (esquina Belgrano), barrio Güemes Muestra de Talleres del espacio.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*Centro Cultural San Vicente Lunes a viernes de 8 a 14 hs</w:t>
      </w:r>
    </w:p>
    <w:p>
      <w:pPr>
        <w:pStyle w:val="LOnormal1"/>
        <w:rPr>
          <w:rFonts w:ascii="Calibri" w:hAnsi="Calibri"/>
          <w:sz w:val="24"/>
          <w:szCs w:val="24"/>
        </w:rPr>
      </w:pPr>
      <w:r>
        <w:rPr>
          <w:rFonts w:ascii="Calibri" w:hAnsi="Calibri"/>
          <w:sz w:val="24"/>
          <w:szCs w:val="24"/>
        </w:rPr>
        <w:t>Ubicación: San Jerónimo 2850, barrio San Vicente</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*Centro Cultural Alta Córdoba Lunes a viernes de 8 a 14 hs</w:t>
      </w:r>
    </w:p>
    <w:p>
      <w:pPr>
        <w:pStyle w:val="LOnormal1"/>
        <w:rPr>
          <w:rFonts w:ascii="Calibri" w:hAnsi="Calibri"/>
          <w:sz w:val="24"/>
          <w:szCs w:val="24"/>
        </w:rPr>
      </w:pPr>
      <w:r>
        <w:rPr>
          <w:rFonts w:ascii="Calibri" w:hAnsi="Calibri"/>
          <w:sz w:val="24"/>
          <w:szCs w:val="24"/>
        </w:rPr>
        <w:t>Ubicación: N. Rodríguez Peña 1600, barrio Alta Córdoba Muestra de arte audiovisual de los distintos talleres.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*Centro Cultural General Paz Cerrado por refacciones.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*Centro Cultural La Piojera Ubicación: Av. Colón 1559 Actividades diversas en el espacio.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*Centro Cultural España Córdoba Lunes a viernes de 9 a 21.30 hs Ubicación: Entre Ríos 40, barrio Centro</w:t>
      </w:r>
    </w:p>
    <w:p>
      <w:pPr>
        <w:pStyle w:val="LOnormal1"/>
        <w:rPr>
          <w:rFonts w:ascii="Calibri" w:hAnsi="Calibri"/>
          <w:sz w:val="24"/>
          <w:szCs w:val="24"/>
        </w:rPr>
      </w:pPr>
      <w:r>
        <w:rPr>
          <w:rFonts w:ascii="Calibri" w:hAnsi="Calibri"/>
          <w:sz w:val="24"/>
          <w:szCs w:val="24"/>
        </w:rPr>
      </w:r>
    </w:p>
    <w:p>
      <w:pPr>
        <w:pStyle w:val="LOnormal1"/>
        <w:rPr>
          <w:b/>
          <w:b/>
          <w:bCs/>
          <w:color w:val="2A6099"/>
          <w:sz w:val="32"/>
          <w:szCs w:val="32"/>
        </w:rPr>
      </w:pPr>
      <w:r>
        <w:rPr>
          <w:rFonts w:ascii="Calibri" w:hAnsi="Calibri"/>
          <w:b/>
          <w:bCs/>
          <w:color w:val="2A6099"/>
          <w:sz w:val="32"/>
          <w:szCs w:val="32"/>
        </w:rPr>
        <w:t>CINECLUB MUNICIPAL</w:t>
      </w:r>
    </w:p>
    <w:p>
      <w:pPr>
        <w:pStyle w:val="LOnormal1"/>
        <w:rPr>
          <w:rFonts w:ascii="Calibri" w:hAnsi="Calibri"/>
          <w:sz w:val="24"/>
          <w:szCs w:val="24"/>
        </w:rPr>
      </w:pPr>
      <w:r>
        <w:rPr>
          <w:rFonts w:ascii="Calibri" w:hAnsi="Calibri"/>
          <w:sz w:val="24"/>
          <w:szCs w:val="24"/>
        </w:rPr>
        <w:t>Cerrado por receso estival.</w:t>
      </w:r>
    </w:p>
    <w:p>
      <w:pPr>
        <w:pStyle w:val="LOnormal1"/>
        <w:rPr>
          <w:rFonts w:ascii="Calibri" w:hAnsi="Calibri"/>
          <w:sz w:val="24"/>
          <w:szCs w:val="24"/>
        </w:rPr>
      </w:pPr>
      <w:r>
        <w:rPr>
          <w:rFonts w:ascii="Calibri" w:hAnsi="Calibri"/>
          <w:sz w:val="24"/>
          <w:szCs w:val="24"/>
        </w:rPr>
      </w:r>
    </w:p>
    <w:p>
      <w:pPr>
        <w:pStyle w:val="LOnormal1"/>
        <w:rPr>
          <w:color w:val="2A6099"/>
        </w:rPr>
      </w:pPr>
      <w:r>
        <w:rPr>
          <w:rFonts w:ascii="Calibri" w:hAnsi="Calibri"/>
          <w:b/>
          <w:bCs/>
          <w:color w:val="2A6099"/>
          <w:sz w:val="32"/>
          <w:szCs w:val="32"/>
        </w:rPr>
        <w:t>TIENDA CREATIVA</w:t>
      </w:r>
    </w:p>
    <w:p>
      <w:pPr>
        <w:pStyle w:val="LOnormal1"/>
        <w:rPr>
          <w:rFonts w:ascii="Calibri" w:hAnsi="Calibri"/>
          <w:sz w:val="24"/>
          <w:szCs w:val="24"/>
        </w:rPr>
      </w:pPr>
      <w:r>
        <w:rPr>
          <w:rFonts w:ascii="Calibri" w:hAnsi="Calibri"/>
          <w:sz w:val="24"/>
          <w:szCs w:val="24"/>
        </w:rPr>
        <w:t>Recova del Cabildo de Córdoba, Independencia 10 Horarios: 10 a 18 hs</w:t>
      </w:r>
    </w:p>
    <w:p>
      <w:pPr>
        <w:pStyle w:val="LOnormal1"/>
        <w:rPr>
          <w:rFonts w:ascii="Calibri" w:hAnsi="Calibri"/>
          <w:sz w:val="24"/>
          <w:szCs w:val="24"/>
        </w:rPr>
      </w:pPr>
      <w:r>
        <w:rPr>
          <w:rFonts w:ascii="Calibri" w:hAnsi="Calibri"/>
          <w:sz w:val="24"/>
          <w:szCs w:val="24"/>
        </w:rPr>
        <w:t>La Tienda Creativa es un espacio físico de funcionamiento permanente destinado a difundir, visibilizar y comercializar producciones de creadores locales. Los productos abarcan desde el mundo de las artesanías al diseño, pasando por propuestas de artes visuales, literatura, música, artes escénicas, audiovisuales y gastronomía.</w:t>
      </w:r>
    </w:p>
    <w:p>
      <w:pPr>
        <w:pStyle w:val="LOnormal1"/>
        <w:rPr>
          <w:rFonts w:ascii="Calibri" w:hAnsi="Calibri"/>
          <w:sz w:val="24"/>
          <w:szCs w:val="24"/>
        </w:rPr>
      </w:pPr>
      <w:r>
        <w:rPr>
          <w:rFonts w:ascii="Calibri" w:hAnsi="Calibri"/>
          <w:sz w:val="24"/>
          <w:szCs w:val="24"/>
        </w:rPr>
      </w:r>
    </w:p>
    <w:p>
      <w:pPr>
        <w:pStyle w:val="LOnormal1"/>
        <w:rPr>
          <w:color w:val="2A6099"/>
        </w:rPr>
      </w:pPr>
      <w:r>
        <w:rPr>
          <w:rFonts w:ascii="Calibri" w:hAnsi="Calibri"/>
          <w:b/>
          <w:bCs/>
          <w:color w:val="2A6099"/>
          <w:sz w:val="32"/>
          <w:szCs w:val="32"/>
        </w:rPr>
        <w:t>PARQUES EDUCATIVOS</w:t>
      </w:r>
    </w:p>
    <w:p>
      <w:pPr>
        <w:pStyle w:val="LOnormal1"/>
        <w:rPr>
          <w:rFonts w:ascii="Calibri" w:hAnsi="Calibri"/>
          <w:sz w:val="24"/>
          <w:szCs w:val="24"/>
        </w:rPr>
      </w:pPr>
      <w:r>
        <w:rPr>
          <w:rFonts w:ascii="Calibri" w:hAnsi="Calibri"/>
          <w:sz w:val="24"/>
          <w:szCs w:val="24"/>
        </w:rPr>
        <w:t>Todas las propuestas de los Parques educativos se pueden encontrar en el siguiente enlace: https://drive.google.com/file/d/1AETVRJZPsOrSiCcv_dmp98JqhqEMNEAu/view</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Parque Educativo Sur</w:t>
      </w:r>
    </w:p>
    <w:p>
      <w:pPr>
        <w:pStyle w:val="LOnormal1"/>
        <w:rPr>
          <w:rFonts w:ascii="Calibri" w:hAnsi="Calibri"/>
          <w:sz w:val="24"/>
          <w:szCs w:val="24"/>
        </w:rPr>
      </w:pPr>
      <w:r>
        <w:rPr>
          <w:rFonts w:ascii="Calibri" w:hAnsi="Calibri"/>
          <w:sz w:val="24"/>
          <w:szCs w:val="24"/>
        </w:rPr>
        <w:t>Río Pinto y Ballesteros, B° Congreso. Líneas de colectivos: 31, 30 y 32.</w:t>
      </w:r>
    </w:p>
    <w:p>
      <w:pPr>
        <w:pStyle w:val="LOnormal1"/>
        <w:rPr>
          <w:rFonts w:ascii="Calibri" w:hAnsi="Calibri"/>
          <w:sz w:val="24"/>
          <w:szCs w:val="24"/>
        </w:rPr>
      </w:pPr>
      <w:r>
        <w:rPr>
          <w:rFonts w:ascii="Calibri" w:hAnsi="Calibri"/>
          <w:sz w:val="24"/>
          <w:szCs w:val="24"/>
        </w:rPr>
        <w:t>Teléfono:03514939040</w:t>
      </w:r>
    </w:p>
    <w:p>
      <w:pPr>
        <w:pStyle w:val="LOnormal1"/>
        <w:rPr>
          <w:rFonts w:ascii="Calibri" w:hAnsi="Calibri"/>
          <w:sz w:val="24"/>
          <w:szCs w:val="24"/>
        </w:rPr>
      </w:pPr>
      <w:r>
        <w:rPr>
          <w:rFonts w:ascii="Calibri" w:hAnsi="Calibri"/>
          <w:sz w:val="24"/>
          <w:szCs w:val="24"/>
        </w:rPr>
        <w:t>E-mail: parqueeducativosur@gmail.com</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Parque Educativo Noroeste</w:t>
      </w:r>
    </w:p>
    <w:p>
      <w:pPr>
        <w:pStyle w:val="LOnormal1"/>
        <w:rPr>
          <w:rFonts w:ascii="Calibri" w:hAnsi="Calibri"/>
          <w:sz w:val="24"/>
          <w:szCs w:val="24"/>
        </w:rPr>
      </w:pPr>
      <w:r>
        <w:rPr>
          <w:rFonts w:ascii="Calibri" w:hAnsi="Calibri"/>
          <w:sz w:val="24"/>
          <w:szCs w:val="24"/>
        </w:rPr>
        <w:t>Macha esq. Chicalcó, B° Villa Allende Parque. Líneas de colectivos: 11, 15 y 18.</w:t>
      </w:r>
    </w:p>
    <w:p>
      <w:pPr>
        <w:pStyle w:val="LOnormal1"/>
        <w:rPr>
          <w:rFonts w:ascii="Calibri" w:hAnsi="Calibri"/>
          <w:sz w:val="24"/>
          <w:szCs w:val="24"/>
        </w:rPr>
      </w:pPr>
      <w:r>
        <w:rPr>
          <w:rFonts w:ascii="Calibri" w:hAnsi="Calibri"/>
          <w:sz w:val="24"/>
          <w:szCs w:val="24"/>
        </w:rPr>
        <w:t>Teléfono: 3516107010</w:t>
      </w:r>
    </w:p>
    <w:p>
      <w:pPr>
        <w:pStyle w:val="LOnormal1"/>
        <w:rPr>
          <w:rFonts w:ascii="Calibri" w:hAnsi="Calibri"/>
          <w:sz w:val="24"/>
          <w:szCs w:val="24"/>
        </w:rPr>
      </w:pPr>
      <w:r>
        <w:rPr>
          <w:rFonts w:ascii="Calibri" w:hAnsi="Calibri"/>
          <w:sz w:val="24"/>
          <w:szCs w:val="24"/>
        </w:rPr>
        <w:t>E-mail: parqueeducativonoroeste@gmail.com</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Parque Educativo Norte</w:t>
      </w:r>
    </w:p>
    <w:p>
      <w:pPr>
        <w:pStyle w:val="LOnormal1"/>
        <w:rPr>
          <w:rFonts w:ascii="Calibri" w:hAnsi="Calibri"/>
          <w:sz w:val="24"/>
          <w:szCs w:val="24"/>
        </w:rPr>
      </w:pPr>
      <w:r>
        <w:rPr>
          <w:rFonts w:ascii="Calibri" w:hAnsi="Calibri"/>
          <w:sz w:val="24"/>
          <w:szCs w:val="24"/>
        </w:rPr>
        <w:t>Del Molino esq. Del Acueducto B° Marqués Anexo. Líneas de colectivos: 28 – 35.</w:t>
      </w:r>
    </w:p>
    <w:p>
      <w:pPr>
        <w:pStyle w:val="LOnormal1"/>
        <w:rPr>
          <w:rFonts w:ascii="Calibri" w:hAnsi="Calibri"/>
          <w:sz w:val="24"/>
          <w:szCs w:val="24"/>
        </w:rPr>
      </w:pPr>
      <w:r>
        <w:rPr>
          <w:rFonts w:ascii="Calibri" w:hAnsi="Calibri"/>
          <w:sz w:val="24"/>
          <w:szCs w:val="24"/>
        </w:rPr>
        <w:t>E-mail: parqueeducarivonorte@gmail.com</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Parque Educativo Sureste</w:t>
      </w:r>
    </w:p>
    <w:p>
      <w:pPr>
        <w:pStyle w:val="LOnormal1"/>
        <w:rPr>
          <w:rFonts w:ascii="Calibri" w:hAnsi="Calibri"/>
          <w:sz w:val="24"/>
          <w:szCs w:val="24"/>
        </w:rPr>
      </w:pPr>
      <w:r>
        <w:rPr>
          <w:rFonts w:ascii="Calibri" w:hAnsi="Calibri"/>
          <w:sz w:val="24"/>
          <w:szCs w:val="24"/>
        </w:rPr>
        <w:t>Nazario Benavídez y Francisco Uzal, B° Avellaneda</w:t>
      </w:r>
    </w:p>
    <w:p>
      <w:pPr>
        <w:pStyle w:val="LOnormal1"/>
        <w:rPr>
          <w:rFonts w:ascii="Calibri" w:hAnsi="Calibri"/>
          <w:sz w:val="24"/>
          <w:szCs w:val="24"/>
        </w:rPr>
      </w:pPr>
      <w:r>
        <w:rPr>
          <w:rFonts w:ascii="Calibri" w:hAnsi="Calibri"/>
          <w:sz w:val="24"/>
          <w:szCs w:val="24"/>
        </w:rPr>
        <w:t>Líneas de colectivos: C1, 10, 12, 16, 16 Especial Quintas de Ferreyra, 17 y 17 Especial Capillitas</w:t>
      </w:r>
    </w:p>
    <w:p>
      <w:pPr>
        <w:pStyle w:val="LOnormal1"/>
        <w:rPr>
          <w:rFonts w:ascii="Calibri" w:hAnsi="Calibri"/>
          <w:sz w:val="24"/>
          <w:szCs w:val="24"/>
        </w:rPr>
      </w:pPr>
      <w:r>
        <w:rPr>
          <w:rFonts w:ascii="Calibri" w:hAnsi="Calibri"/>
          <w:sz w:val="24"/>
          <w:szCs w:val="24"/>
        </w:rPr>
        <w:t>Teléfono: 3512339086</w:t>
      </w:r>
    </w:p>
    <w:p>
      <w:pPr>
        <w:pStyle w:val="LOnormal1"/>
        <w:rPr>
          <w:rFonts w:ascii="Calibri" w:hAnsi="Calibri"/>
          <w:sz w:val="24"/>
          <w:szCs w:val="24"/>
        </w:rPr>
      </w:pPr>
      <w:r>
        <w:rPr>
          <w:rFonts w:ascii="Calibri" w:hAnsi="Calibri"/>
          <w:sz w:val="24"/>
          <w:szCs w:val="24"/>
        </w:rPr>
        <w:t>E-mail: parqueducativonido@gmail.com</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Parque Educativo Este</w:t>
      </w:r>
    </w:p>
    <w:p>
      <w:pPr>
        <w:pStyle w:val="LOnormal1"/>
        <w:rPr>
          <w:rFonts w:ascii="Calibri" w:hAnsi="Calibri"/>
          <w:sz w:val="24"/>
          <w:szCs w:val="24"/>
        </w:rPr>
      </w:pPr>
      <w:r>
        <w:rPr>
          <w:rFonts w:ascii="Calibri" w:hAnsi="Calibri"/>
          <w:sz w:val="24"/>
          <w:szCs w:val="24"/>
        </w:rPr>
        <w:t>Ortiz de Ocampo S/N Bº Campo de la Ribera</w:t>
      </w:r>
    </w:p>
    <w:p>
      <w:pPr>
        <w:pStyle w:val="LOnormal1"/>
        <w:rPr>
          <w:rFonts w:ascii="Calibri" w:hAnsi="Calibri"/>
          <w:sz w:val="24"/>
          <w:szCs w:val="24"/>
        </w:rPr>
      </w:pPr>
      <w:r>
        <w:rPr>
          <w:rFonts w:ascii="Calibri" w:hAnsi="Calibri"/>
          <w:sz w:val="24"/>
          <w:szCs w:val="24"/>
        </w:rPr>
        <w:t>Líneas de colectivos: 75. Teléfono: 351 508-0399</w:t>
      </w:r>
    </w:p>
    <w:p>
      <w:pPr>
        <w:pStyle w:val="LOnormal1"/>
        <w:rPr>
          <w:rFonts w:ascii="Calibri" w:hAnsi="Calibri"/>
          <w:sz w:val="24"/>
          <w:szCs w:val="24"/>
        </w:rPr>
      </w:pPr>
      <w:r>
        <w:rPr>
          <w:rFonts w:ascii="Calibri" w:hAnsi="Calibri"/>
          <w:sz w:val="24"/>
          <w:szCs w:val="24"/>
        </w:rPr>
        <w:t>E-mail: parqueste@gmail.com</w:t>
      </w:r>
    </w:p>
    <w:p>
      <w:pPr>
        <w:pStyle w:val="LOnormal1"/>
        <w:rPr>
          <w:rFonts w:ascii="Calibri" w:hAnsi="Calibri"/>
          <w:sz w:val="24"/>
          <w:szCs w:val="24"/>
        </w:rPr>
      </w:pPr>
      <w:r>
        <w:rPr>
          <w:rFonts w:ascii="Calibri" w:hAnsi="Calibri"/>
          <w:sz w:val="24"/>
          <w:szCs w:val="24"/>
        </w:rPr>
        <w:t>Actividades recreativas</w:t>
      </w:r>
    </w:p>
    <w:p>
      <w:pPr>
        <w:pStyle w:val="LOnormal1"/>
        <w:rPr>
          <w:rFonts w:ascii="Calibri" w:hAnsi="Calibri"/>
          <w:sz w:val="24"/>
          <w:szCs w:val="24"/>
        </w:rPr>
      </w:pPr>
      <w:r>
        <w:rPr>
          <w:rFonts w:ascii="Calibri" w:hAnsi="Calibri"/>
          <w:sz w:val="24"/>
          <w:szCs w:val="24"/>
        </w:rPr>
        <w:t>Para fomentar la práctica continúa de la actividad física y mejorar el estado general de las personas, las clases variarán entre la flexibilidad, las caminatas, los circuitos funcionales y la gimnasia grupal.</w:t>
      </w:r>
    </w:p>
    <w:p>
      <w:pPr>
        <w:pStyle w:val="LOnormal1"/>
        <w:rPr>
          <w:rFonts w:ascii="Calibri" w:hAnsi="Calibri"/>
          <w:sz w:val="24"/>
          <w:szCs w:val="24"/>
        </w:rPr>
      </w:pPr>
      <w:r>
        <w:rPr>
          <w:rFonts w:ascii="Calibri" w:hAnsi="Calibri"/>
          <w:sz w:val="24"/>
          <w:szCs w:val="24"/>
        </w:rPr>
      </w:r>
    </w:p>
    <w:p>
      <w:pPr>
        <w:pStyle w:val="LOnormal1"/>
        <w:rPr>
          <w:color w:val="2A6099"/>
        </w:rPr>
      </w:pPr>
      <w:r>
        <w:rPr>
          <w:rFonts w:ascii="Calibri" w:hAnsi="Calibri"/>
          <w:b/>
          <w:bCs/>
          <w:color w:val="2A6099"/>
          <w:sz w:val="32"/>
          <w:szCs w:val="32"/>
          <w:u w:val="single"/>
        </w:rPr>
        <w:t>Información Turística</w:t>
      </w:r>
    </w:p>
    <w:p>
      <w:pPr>
        <w:pStyle w:val="LOnormal1"/>
        <w:rPr>
          <w:rFonts w:ascii="Calibri" w:hAnsi="Calibri"/>
          <w:sz w:val="24"/>
          <w:szCs w:val="24"/>
        </w:rPr>
      </w:pPr>
      <w:r>
        <w:rPr>
          <w:rFonts w:ascii="Calibri" w:hAnsi="Calibri"/>
          <w:sz w:val="24"/>
          <w:szCs w:val="24"/>
        </w:rPr>
        <w:t>Oficina Cabildo Histórico</w:t>
      </w:r>
    </w:p>
    <w:p>
      <w:pPr>
        <w:pStyle w:val="LOnormal1"/>
        <w:rPr>
          <w:rFonts w:ascii="Calibri" w:hAnsi="Calibri"/>
          <w:sz w:val="24"/>
          <w:szCs w:val="24"/>
        </w:rPr>
      </w:pPr>
      <w:r>
        <w:rPr>
          <w:rFonts w:ascii="Calibri" w:hAnsi="Calibri"/>
          <w:sz w:val="24"/>
          <w:szCs w:val="24"/>
        </w:rPr>
        <w:t>Dirección: Independencia 30.</w:t>
      </w:r>
    </w:p>
    <w:p>
      <w:pPr>
        <w:pStyle w:val="LOnormal1"/>
        <w:rPr>
          <w:rFonts w:ascii="Calibri" w:hAnsi="Calibri"/>
          <w:sz w:val="24"/>
          <w:szCs w:val="24"/>
        </w:rPr>
      </w:pPr>
      <w:r>
        <w:rPr>
          <w:rFonts w:ascii="Calibri" w:hAnsi="Calibri"/>
          <w:sz w:val="24"/>
          <w:szCs w:val="24"/>
        </w:rPr>
        <w:t>Teléfono: (+54) 9 351 4341200.</w:t>
      </w:r>
    </w:p>
    <w:p>
      <w:pPr>
        <w:pStyle w:val="LOnormal1"/>
        <w:rPr>
          <w:rFonts w:ascii="Calibri" w:hAnsi="Calibri"/>
          <w:sz w:val="24"/>
          <w:szCs w:val="24"/>
        </w:rPr>
      </w:pPr>
      <w:r>
        <w:rPr>
          <w:rFonts w:ascii="Calibri" w:hAnsi="Calibri"/>
          <w:sz w:val="24"/>
          <w:szCs w:val="24"/>
        </w:rPr>
        <w:t>Horario de atención: Lunes a domingos de 8 a 20hs.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Oficina Güemes</w:t>
      </w:r>
    </w:p>
    <w:p>
      <w:pPr>
        <w:pStyle w:val="LOnormal1"/>
        <w:rPr>
          <w:rFonts w:ascii="Calibri" w:hAnsi="Calibri"/>
          <w:sz w:val="24"/>
          <w:szCs w:val="24"/>
        </w:rPr>
      </w:pPr>
      <w:r>
        <w:rPr>
          <w:rFonts w:ascii="Calibri" w:hAnsi="Calibri"/>
          <w:sz w:val="24"/>
          <w:szCs w:val="24"/>
        </w:rPr>
        <w:t>Dirección: Pasaje Garzón a la altura de Bv. San Juan 225. Teléfono: +5493512414040. Horario de atención: Lunes a domingo de 10 a 18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Oficina virtual</w:t>
      </w:r>
    </w:p>
    <w:p>
      <w:pPr>
        <w:pStyle w:val="LOnormal1"/>
        <w:rPr>
          <w:rFonts w:ascii="Calibri" w:hAnsi="Calibri"/>
          <w:sz w:val="24"/>
          <w:szCs w:val="24"/>
        </w:rPr>
      </w:pPr>
      <w:r>
        <w:rPr>
          <w:rFonts w:ascii="Calibri" w:hAnsi="Calibri"/>
          <w:sz w:val="24"/>
          <w:szCs w:val="24"/>
        </w:rPr>
        <w:t>Teléfono: +5493512414040.</w:t>
      </w:r>
    </w:p>
    <w:p>
      <w:pPr>
        <w:pStyle w:val="LOnormal1"/>
        <w:rPr>
          <w:rFonts w:ascii="Calibri" w:hAnsi="Calibri"/>
          <w:sz w:val="24"/>
          <w:szCs w:val="24"/>
        </w:rPr>
      </w:pPr>
      <w:r>
        <w:rPr>
          <w:rFonts w:ascii="Calibri" w:hAnsi="Calibri"/>
          <w:sz w:val="24"/>
          <w:szCs w:val="24"/>
        </w:rPr>
        <w:t>Correo Electrónico: informacionturisticacba@gmail.com Horario de atención: Lunes a domingo de 10 a 18 hs.</w:t>
      </w:r>
    </w:p>
    <w:sectPr>
      <w:headerReference w:type="default" r:id="rId7"/>
      <w:footerReference w:type="default" r:id="rId8"/>
      <w:type w:val="nextPage"/>
      <w:pgSz w:w="11906" w:h="16838"/>
      <w:pgMar w:left="1440" w:right="1440" w:header="1440" w:top="1946" w:footer="1440" w:bottom="198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b/>
        <w:b/>
        <w:bCs/>
        <w:color w:val="auto"/>
        <w:sz w:val="20"/>
        <w:szCs w:val="20"/>
      </w:rPr>
    </w:pPr>
    <w:r>
      <w:rPr>
        <w:b/>
        <w:bCs/>
        <w:color w:val="auto"/>
        <w:sz w:val="20"/>
        <w:szCs w:val="20"/>
      </w:rPr>
      <w:fldChar w:fldCharType="begin"/>
    </w:r>
    <w:r>
      <w:rPr>
        <w:sz w:val="20"/>
        <w:b/>
        <w:szCs w:val="20"/>
        <w:bCs/>
        <w:color w:val="auto"/>
      </w:rPr>
      <w:instrText> PAGE </w:instrText>
    </w:r>
    <w:r>
      <w:rPr>
        <w:sz w:val="20"/>
        <w:b/>
        <w:szCs w:val="20"/>
        <w:bCs/>
        <w:color w:val="auto"/>
      </w:rPr>
      <w:fldChar w:fldCharType="separate"/>
    </w:r>
    <w:r>
      <w:rPr>
        <w:sz w:val="20"/>
        <w:b/>
        <w:szCs w:val="20"/>
        <w:bCs/>
        <w:color w:val="auto"/>
      </w:rPr>
      <w:t>15</w:t>
    </w:r>
    <w:r>
      <w:rPr>
        <w:sz w:val="20"/>
        <w:b/>
        <w:szCs w:val="20"/>
        <w:bCs/>
        <w:color w:val="auto"/>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tenidodelmarco"/>
      <w:spacing w:lineRule="exact" w:line="223"/>
      <w:ind w:left="20" w:hanging="0"/>
      <w:jc w:val="right"/>
      <w:rPr>
        <w:color w:val="2A6099"/>
      </w:rPr>
    </w:pPr>
    <w:r>
      <w:rPr>
        <w:rFonts w:ascii="Calibri" w:hAnsi="Calibri"/>
        <w:i/>
        <w:iCs/>
        <w:color w:val="2A6099"/>
        <w:spacing w:val="-2"/>
        <w:sz w:val="20"/>
      </w:rPr>
      <w:t>Municipalidad</w:t>
    </w:r>
    <w:r>
      <w:rPr>
        <w:rFonts w:ascii="Calibri" w:hAnsi="Calibri"/>
        <w:i/>
        <w:iCs/>
        <w:color w:val="2A6099"/>
        <w:spacing w:val="4"/>
        <w:sz w:val="20"/>
      </w:rPr>
      <w:t xml:space="preserve"> </w:t>
    </w:r>
    <w:r>
      <w:rPr>
        <w:rFonts w:ascii="Calibri" w:hAnsi="Calibri"/>
        <w:i/>
        <w:iCs/>
        <w:color w:val="2A6099"/>
        <w:spacing w:val="-2"/>
        <w:sz w:val="20"/>
      </w:rPr>
      <w:t>de Córdoba</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LOnormal1"/>
    <w:next w:val="LOnormal1"/>
    <w:qFormat/>
    <w:pPr>
      <w:keepNext w:val="true"/>
      <w:keepLines/>
      <w:pageBreakBefore w:val="false"/>
      <w:spacing w:lineRule="auto" w:line="240" w:before="400" w:after="120"/>
    </w:pPr>
    <w:rPr>
      <w:sz w:val="40"/>
      <w:szCs w:val="40"/>
    </w:rPr>
  </w:style>
  <w:style w:type="paragraph" w:styleId="Ttulo2">
    <w:name w:val="Heading 2"/>
    <w:basedOn w:val="LOnormal1"/>
    <w:next w:val="LOnormal1"/>
    <w:qFormat/>
    <w:pPr>
      <w:keepNext w:val="true"/>
      <w:keepLines/>
      <w:pageBreakBefore w:val="false"/>
      <w:spacing w:lineRule="auto" w:line="240" w:before="360" w:after="120"/>
    </w:pPr>
    <w:rPr>
      <w:b w:val="false"/>
      <w:sz w:val="32"/>
      <w:szCs w:val="32"/>
    </w:rPr>
  </w:style>
  <w:style w:type="paragraph" w:styleId="Ttulo3">
    <w:name w:val="Heading 3"/>
    <w:basedOn w:val="LOnormal1"/>
    <w:next w:val="LOnormal1"/>
    <w:qFormat/>
    <w:pPr>
      <w:keepNext w:val="true"/>
      <w:keepLines/>
      <w:pageBreakBefore w:val="false"/>
      <w:spacing w:lineRule="auto" w:line="240" w:before="320" w:after="80"/>
    </w:pPr>
    <w:rPr>
      <w:b w:val="false"/>
      <w:color w:val="434343"/>
      <w:sz w:val="28"/>
      <w:szCs w:val="28"/>
    </w:rPr>
  </w:style>
  <w:style w:type="paragraph" w:styleId="Ttulo4">
    <w:name w:val="Heading 4"/>
    <w:basedOn w:val="LOnormal1"/>
    <w:next w:val="LOnormal1"/>
    <w:qFormat/>
    <w:pPr>
      <w:keepNext w:val="true"/>
      <w:keepLines/>
      <w:pageBreakBefore w:val="false"/>
      <w:spacing w:lineRule="auto" w:line="240" w:before="280" w:after="80"/>
    </w:pPr>
    <w:rPr>
      <w:color w:val="666666"/>
      <w:sz w:val="24"/>
      <w:szCs w:val="24"/>
    </w:rPr>
  </w:style>
  <w:style w:type="paragraph" w:styleId="Ttulo5">
    <w:name w:val="Heading 5"/>
    <w:basedOn w:val="LOnormal1"/>
    <w:next w:val="LOnormal1"/>
    <w:qFormat/>
    <w:pPr>
      <w:keepNext w:val="true"/>
      <w:keepLines/>
      <w:pageBreakBefore w:val="false"/>
      <w:spacing w:lineRule="auto" w:line="240" w:before="240" w:after="80"/>
    </w:pPr>
    <w:rPr>
      <w:color w:val="666666"/>
      <w:sz w:val="22"/>
      <w:szCs w:val="22"/>
    </w:rPr>
  </w:style>
  <w:style w:type="paragraph" w:styleId="Ttulo6">
    <w:name w:val="Heading 6"/>
    <w:basedOn w:val="LOnormal1"/>
    <w:next w:val="LOnormal1"/>
    <w:qFormat/>
    <w:pPr>
      <w:keepNext w:val="true"/>
      <w:keepLines/>
      <w:pageBreakBefore w:val="false"/>
      <w:spacing w:lineRule="auto" w:line="240" w:before="240" w:after="80"/>
    </w:pPr>
    <w:rPr>
      <w:i/>
      <w:color w:val="666666"/>
      <w:sz w:val="22"/>
      <w:szCs w:val="22"/>
    </w:rPr>
  </w:style>
  <w:style w:type="character" w:styleId="Destaquemayor">
    <w:name w:val="Destaque mayor"/>
    <w:qFormat/>
    <w:rPr>
      <w:b/>
      <w:bC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1" w:default="1">
    <w:name w:val="LO-normal1"/>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Ttulogeneral">
    <w:name w:val="Title"/>
    <w:basedOn w:val="LOnormal1"/>
    <w:next w:val="LOnormal1"/>
    <w:qFormat/>
    <w:pPr>
      <w:keepNext w:val="true"/>
      <w:keepLines/>
      <w:pageBreakBefore w:val="false"/>
      <w:spacing w:lineRule="auto" w:line="240" w:before="0" w:after="60"/>
    </w:pPr>
    <w:rPr>
      <w:sz w:val="52"/>
      <w:szCs w:val="52"/>
    </w:rPr>
  </w:style>
  <w:style w:type="paragraph" w:styleId="Subttulo">
    <w:name w:val="Subtitle"/>
    <w:basedOn w:val="LOnormal1"/>
    <w:next w:val="LO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Cabeceraypie">
    <w:name w:val="Cabecera y pie"/>
    <w:basedOn w:val="Normal"/>
    <w:qFormat/>
    <w:pPr>
      <w:suppressLineNumbers/>
      <w:tabs>
        <w:tab w:val="clear" w:pos="720"/>
        <w:tab w:val="center" w:pos="4513" w:leader="none"/>
        <w:tab w:val="right" w:pos="9026" w:leader="none"/>
      </w:tabs>
    </w:pPr>
    <w:rPr/>
  </w:style>
  <w:style w:type="paragraph" w:styleId="Piedepgina">
    <w:name w:val="Footer"/>
    <w:basedOn w:val="Cabeceraypie"/>
    <w:pPr>
      <w:suppressLineNumbers/>
    </w:pPr>
    <w:rPr/>
  </w:style>
  <w:style w:type="paragraph" w:styleId="Cabecera">
    <w:name w:val="Header"/>
    <w:basedOn w:val="Cabeceraypie"/>
    <w:pPr>
      <w:suppressLineNumbers/>
    </w:pPr>
    <w:rPr/>
  </w:style>
  <w:style w:type="paragraph" w:styleId="Contenidodelmarco">
    <w:name w:val="Contenido del marco"/>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doba.gob.ar/" TargetMode="External"/><Relationship Id="rId3" Type="http://schemas.openxmlformats.org/officeDocument/2006/relationships/hyperlink" Target="https://cordoba.gob.ar/la-municipalidad-inauguro-la-temporada-de-verano-en-los-natatorios-de-la-ciudad/" TargetMode="External"/><Relationship Id="rId4" Type="http://schemas.openxmlformats.org/officeDocument/2006/relationships/hyperlink" Target="https://cordoba.gob.ar/escuela-de-verano-en-los-parques-educativos-natacion-programacion-robotica-impresion-3d-y-mucho-mas/" TargetMode="External"/><Relationship Id="rId5" Type="http://schemas.openxmlformats.org/officeDocument/2006/relationships/hyperlink" Target="https://cordoba.gob.ar/en-estas-fiestas-vivi-la-experiencia-de-las-ferias-de-guemes-en-dias-especiales/" TargetMode="External"/><Relationship Id="rId6" Type="http://schemas.openxmlformats.org/officeDocument/2006/relationships/hyperlink" Targ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567</TotalTime>
  <Application>LibreOffice/7.1.3.2$Windows_X86_64 LibreOffice_project/47f78053abe362b9384784d31a6e56f8511eb1c1</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2023-12-29T09:28:31Z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