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62B7" w14:textId="77777777" w:rsidR="00AC1D49" w:rsidRDefault="00AC1D49" w:rsidP="005343E1">
      <w:pPr>
        <w:spacing w:line="240" w:lineRule="auto"/>
      </w:pPr>
    </w:p>
    <w:p w14:paraId="09C04763" w14:textId="77777777" w:rsidR="001F7156" w:rsidRDefault="001F7156" w:rsidP="005343E1">
      <w:pPr>
        <w:widowControl w:val="0"/>
        <w:spacing w:line="240" w:lineRule="auto"/>
        <w:ind w:right="62"/>
        <w:jc w:val="right"/>
      </w:pPr>
    </w:p>
    <w:p w14:paraId="40CE9302" w14:textId="77777777" w:rsidR="00D52CC9" w:rsidRPr="004A5EFE" w:rsidRDefault="00CA0C3D" w:rsidP="00D52CC9">
      <w:pPr>
        <w:pStyle w:val="LO-normal"/>
        <w:spacing w:after="0" w:line="240" w:lineRule="auto"/>
        <w:rPr>
          <w:rFonts w:ascii="Arial" w:hAnsi="Arial" w:cs="Arial"/>
          <w:b/>
          <w:color w:val="007CC0"/>
          <w:sz w:val="28"/>
          <w:szCs w:val="28"/>
        </w:rPr>
      </w:pPr>
      <w:r>
        <w:br/>
      </w:r>
      <w:r w:rsidR="0012781D">
        <w:br/>
      </w:r>
      <w:r w:rsidR="00D52CC9" w:rsidRPr="004A5EFE">
        <w:rPr>
          <w:rFonts w:ascii="Arial" w:hAnsi="Arial" w:cs="Arial"/>
          <w:b/>
          <w:color w:val="007CC0"/>
          <w:sz w:val="28"/>
          <w:szCs w:val="28"/>
        </w:rPr>
        <w:t>Bases Programa de Formación en Dirección en Teatro Comunitario</w:t>
      </w:r>
    </w:p>
    <w:p w14:paraId="4FEA9429" w14:textId="77777777" w:rsidR="00D52CC9" w:rsidRPr="004A5EFE" w:rsidRDefault="00D52CC9" w:rsidP="00D52CC9">
      <w:pPr>
        <w:pStyle w:val="LO-normal"/>
        <w:spacing w:after="0" w:line="240" w:lineRule="auto"/>
        <w:rPr>
          <w:rFonts w:ascii="Arial" w:hAnsi="Arial" w:cs="Arial"/>
          <w:b/>
          <w:color w:val="007CC0"/>
          <w:sz w:val="28"/>
          <w:szCs w:val="28"/>
        </w:rPr>
      </w:pPr>
      <w:r w:rsidRPr="004A5EFE">
        <w:rPr>
          <w:rFonts w:ascii="Arial" w:hAnsi="Arial" w:cs="Arial"/>
          <w:b/>
          <w:color w:val="007CC0"/>
          <w:sz w:val="28"/>
          <w:szCs w:val="28"/>
        </w:rPr>
        <w:t>Convocatoria año 2022</w:t>
      </w:r>
    </w:p>
    <w:p w14:paraId="7542B9F7" w14:textId="77777777" w:rsidR="00D52CC9" w:rsidRPr="004A5EFE" w:rsidRDefault="00D52CC9" w:rsidP="00D52CC9">
      <w:pPr>
        <w:pStyle w:val="LO-normal"/>
        <w:spacing w:after="0" w:line="240" w:lineRule="auto"/>
        <w:rPr>
          <w:rFonts w:ascii="Arial" w:hAnsi="Arial" w:cs="Arial"/>
          <w:color w:val="000000"/>
        </w:rPr>
      </w:pPr>
    </w:p>
    <w:p w14:paraId="1BE5271A" w14:textId="77777777" w:rsidR="00D52CC9" w:rsidRPr="004A5EFE" w:rsidRDefault="00D52CC9" w:rsidP="00D52CC9">
      <w:pPr>
        <w:pStyle w:val="LO-normal"/>
        <w:spacing w:after="0" w:line="240" w:lineRule="auto"/>
        <w:rPr>
          <w:rFonts w:ascii="Arial" w:hAnsi="Arial" w:cs="Arial"/>
          <w:color w:val="000000"/>
        </w:rPr>
      </w:pPr>
      <w:r w:rsidRPr="004A5EFE">
        <w:rPr>
          <w:rFonts w:ascii="Arial" w:hAnsi="Arial" w:cs="Arial"/>
          <w:color w:val="000000"/>
        </w:rPr>
        <w:t xml:space="preserve">A través de la Dirección de Cultura Viva de la Secretaría de Cultura de la Municipalidad de Córdoba se </w:t>
      </w:r>
      <w:r w:rsidRPr="004A5EFE">
        <w:rPr>
          <w:rFonts w:ascii="Arial" w:hAnsi="Arial" w:cs="Arial"/>
        </w:rPr>
        <w:t>llevará adelante una instancia de</w:t>
      </w:r>
      <w:r w:rsidRPr="004A5EFE">
        <w:rPr>
          <w:rFonts w:ascii="Arial" w:hAnsi="Arial" w:cs="Arial"/>
          <w:color w:val="000000"/>
        </w:rPr>
        <w:t xml:space="preserve"> formación gratuita de Direc</w:t>
      </w:r>
      <w:r w:rsidRPr="004A5EFE">
        <w:rPr>
          <w:rFonts w:ascii="Arial" w:hAnsi="Arial" w:cs="Arial"/>
        </w:rPr>
        <w:t>ción</w:t>
      </w:r>
      <w:r w:rsidRPr="004A5EFE">
        <w:rPr>
          <w:rFonts w:ascii="Arial" w:hAnsi="Arial" w:cs="Arial"/>
          <w:color w:val="000000"/>
        </w:rPr>
        <w:t xml:space="preserve"> en Teatro Comunitario en el ámbito de la Ciudad de Córdoba y el Gran Córdoba</w:t>
      </w:r>
      <w:r w:rsidRPr="004A5EFE">
        <w:rPr>
          <w:rFonts w:ascii="Arial" w:hAnsi="Arial" w:cs="Arial"/>
        </w:rPr>
        <w:t xml:space="preserve"> a desarrollarse durante los meses de octubre 2022 a junio 2023 con un receso entre el 15 de diciembre y el 15 de febrero de 2023.</w:t>
      </w:r>
    </w:p>
    <w:p w14:paraId="4119D95A" w14:textId="77777777" w:rsidR="00D52CC9" w:rsidRPr="004A5EFE" w:rsidRDefault="00D52CC9" w:rsidP="00D52CC9">
      <w:pPr>
        <w:pStyle w:val="LO-normal"/>
        <w:spacing w:after="0" w:line="240" w:lineRule="auto"/>
        <w:rPr>
          <w:rFonts w:ascii="Arial" w:hAnsi="Arial" w:cs="Arial"/>
          <w:color w:val="000000"/>
        </w:rPr>
      </w:pPr>
      <w:r w:rsidRPr="004A5EFE">
        <w:rPr>
          <w:rFonts w:ascii="Arial" w:hAnsi="Arial" w:cs="Arial"/>
          <w:color w:val="000000"/>
        </w:rPr>
        <w:t>Esta formación está orientad</w:t>
      </w:r>
      <w:r w:rsidRPr="004A5EFE">
        <w:rPr>
          <w:rFonts w:ascii="Arial" w:hAnsi="Arial" w:cs="Arial"/>
        </w:rPr>
        <w:t>a</w:t>
      </w:r>
      <w:r w:rsidRPr="004A5EFE">
        <w:rPr>
          <w:rFonts w:ascii="Arial" w:hAnsi="Arial" w:cs="Arial"/>
          <w:color w:val="000000"/>
        </w:rPr>
        <w:t xml:space="preserve"> a promover </w:t>
      </w:r>
      <w:r w:rsidRPr="004A5EFE">
        <w:rPr>
          <w:rFonts w:ascii="Arial" w:hAnsi="Arial" w:cs="Arial"/>
        </w:rPr>
        <w:t xml:space="preserve">el surgimiento y desarrollo </w:t>
      </w:r>
      <w:r w:rsidRPr="004A5EFE">
        <w:rPr>
          <w:rFonts w:ascii="Arial" w:hAnsi="Arial" w:cs="Arial"/>
          <w:color w:val="000000"/>
        </w:rPr>
        <w:t>de grupos de Teatro Comunitario en los barrios y territorios de la Ciudad de Córdoba</w:t>
      </w:r>
      <w:r w:rsidRPr="004A5EFE">
        <w:rPr>
          <w:rFonts w:ascii="Arial" w:hAnsi="Arial" w:cs="Arial"/>
        </w:rPr>
        <w:t>,</w:t>
      </w:r>
      <w:r w:rsidRPr="004A5EFE">
        <w:rPr>
          <w:rFonts w:ascii="Arial" w:hAnsi="Arial" w:cs="Arial"/>
          <w:color w:val="000000"/>
        </w:rPr>
        <w:t xml:space="preserve"> brindando a </w:t>
      </w:r>
      <w:r w:rsidRPr="004A5EFE">
        <w:rPr>
          <w:rFonts w:ascii="Arial" w:hAnsi="Arial" w:cs="Arial"/>
        </w:rPr>
        <w:t>quienes</w:t>
      </w:r>
      <w:r w:rsidRPr="004A5EFE">
        <w:rPr>
          <w:rFonts w:ascii="Arial" w:hAnsi="Arial" w:cs="Arial"/>
          <w:color w:val="000000"/>
        </w:rPr>
        <w:t xml:space="preserve"> particip</w:t>
      </w:r>
      <w:r w:rsidRPr="004A5EFE">
        <w:rPr>
          <w:rFonts w:ascii="Arial" w:hAnsi="Arial" w:cs="Arial"/>
        </w:rPr>
        <w:t>en</w:t>
      </w:r>
      <w:r w:rsidRPr="004A5EFE">
        <w:rPr>
          <w:rFonts w:ascii="Arial" w:hAnsi="Arial" w:cs="Arial"/>
          <w:color w:val="000000"/>
        </w:rPr>
        <w:t xml:space="preserve"> recursos y herramientas teóricas y </w:t>
      </w:r>
      <w:r w:rsidRPr="004A5EFE">
        <w:rPr>
          <w:rFonts w:ascii="Arial" w:hAnsi="Arial" w:cs="Arial"/>
        </w:rPr>
        <w:t>prácticas</w:t>
      </w:r>
      <w:r w:rsidRPr="004A5EFE">
        <w:rPr>
          <w:rFonts w:ascii="Arial" w:hAnsi="Arial" w:cs="Arial"/>
          <w:color w:val="000000"/>
        </w:rPr>
        <w:t xml:space="preserve"> que permitan construir </w:t>
      </w:r>
      <w:r w:rsidRPr="004A5EFE">
        <w:rPr>
          <w:rFonts w:ascii="Arial" w:hAnsi="Arial" w:cs="Arial"/>
        </w:rPr>
        <w:t>experiencias</w:t>
      </w:r>
      <w:r w:rsidRPr="004A5EFE">
        <w:rPr>
          <w:rFonts w:ascii="Arial" w:hAnsi="Arial" w:cs="Arial"/>
          <w:color w:val="000000"/>
        </w:rPr>
        <w:t xml:space="preserve"> colectivas, artísticas y comunitarias en sus territorios. </w:t>
      </w:r>
    </w:p>
    <w:p w14:paraId="17B4216C" w14:textId="77777777" w:rsidR="00D52CC9" w:rsidRPr="004A5EFE" w:rsidRDefault="00D52CC9" w:rsidP="00D52CC9">
      <w:pPr>
        <w:pStyle w:val="LO-normal"/>
        <w:spacing w:after="0" w:line="240" w:lineRule="auto"/>
        <w:rPr>
          <w:rFonts w:ascii="Arial" w:hAnsi="Arial" w:cs="Arial"/>
        </w:rPr>
      </w:pPr>
      <w:r w:rsidRPr="004A5EFE">
        <w:rPr>
          <w:rFonts w:ascii="Arial" w:hAnsi="Arial" w:cs="Arial"/>
        </w:rPr>
        <w:t>La Formación será gratuita y tendrá un cupo de 25 personas.</w:t>
      </w:r>
    </w:p>
    <w:p w14:paraId="7472E9E6" w14:textId="77777777" w:rsidR="00D52CC9" w:rsidRPr="004A5EFE" w:rsidRDefault="00D52CC9" w:rsidP="00D52CC9">
      <w:pPr>
        <w:pStyle w:val="LO-normal"/>
        <w:spacing w:after="0" w:line="240" w:lineRule="auto"/>
        <w:rPr>
          <w:rFonts w:ascii="Arial" w:hAnsi="Arial" w:cs="Arial"/>
          <w:color w:val="000000"/>
        </w:rPr>
      </w:pPr>
    </w:p>
    <w:p w14:paraId="77840933" w14:textId="77777777" w:rsidR="00D52CC9" w:rsidRPr="004A5EFE" w:rsidRDefault="00D52CC9" w:rsidP="00D52CC9">
      <w:pPr>
        <w:pStyle w:val="LO-normal"/>
        <w:spacing w:after="0" w:line="240" w:lineRule="auto"/>
        <w:rPr>
          <w:rFonts w:ascii="Arial" w:hAnsi="Arial" w:cs="Arial"/>
          <w:b/>
          <w:color w:val="007CC0"/>
        </w:rPr>
      </w:pPr>
      <w:r w:rsidRPr="004A5EFE">
        <w:rPr>
          <w:rFonts w:ascii="Arial" w:hAnsi="Arial" w:cs="Arial"/>
          <w:b/>
          <w:color w:val="007CC0"/>
        </w:rPr>
        <w:t>Objetivo General</w:t>
      </w:r>
    </w:p>
    <w:p w14:paraId="1F61D20E" w14:textId="77777777" w:rsidR="00D52CC9" w:rsidRPr="004A5EFE" w:rsidRDefault="00D52CC9" w:rsidP="00D52CC9">
      <w:pPr>
        <w:pStyle w:val="LO-normal"/>
        <w:spacing w:line="240" w:lineRule="auto"/>
        <w:rPr>
          <w:rFonts w:ascii="Arial" w:hAnsi="Arial" w:cs="Arial"/>
          <w:color w:val="000000"/>
        </w:rPr>
      </w:pPr>
      <w:r w:rsidRPr="004A5EFE">
        <w:rPr>
          <w:rFonts w:ascii="Arial" w:hAnsi="Arial" w:cs="Arial"/>
          <w:color w:val="000000"/>
        </w:rPr>
        <w:t>El Programa de Formación para Direc</w:t>
      </w:r>
      <w:r w:rsidRPr="004A5EFE">
        <w:rPr>
          <w:rFonts w:ascii="Arial" w:hAnsi="Arial" w:cs="Arial"/>
        </w:rPr>
        <w:t>ción</w:t>
      </w:r>
      <w:r w:rsidRPr="004A5EFE">
        <w:rPr>
          <w:rFonts w:ascii="Arial" w:hAnsi="Arial" w:cs="Arial"/>
          <w:color w:val="000000"/>
        </w:rPr>
        <w:t xml:space="preserve"> en Teatro Comunitario tiene como objetivos:</w:t>
      </w:r>
    </w:p>
    <w:p w14:paraId="06C4258D" w14:textId="77777777" w:rsidR="00D52CC9" w:rsidRPr="004A5EFE" w:rsidRDefault="00D52CC9" w:rsidP="00D52CC9">
      <w:pPr>
        <w:pStyle w:val="LO-normal"/>
        <w:spacing w:line="240" w:lineRule="auto"/>
        <w:rPr>
          <w:rFonts w:ascii="Arial" w:hAnsi="Arial" w:cs="Arial"/>
          <w:color w:val="000000"/>
        </w:rPr>
      </w:pPr>
      <w:r w:rsidRPr="004A5EFE">
        <w:rPr>
          <w:rFonts w:ascii="Arial" w:hAnsi="Arial" w:cs="Arial"/>
          <w:color w:val="000000"/>
        </w:rPr>
        <w:t xml:space="preserve">- Promover la formación </w:t>
      </w:r>
      <w:r w:rsidRPr="004A5EFE">
        <w:rPr>
          <w:rFonts w:ascii="Arial" w:hAnsi="Arial" w:cs="Arial"/>
        </w:rPr>
        <w:t>en Dirección de</w:t>
      </w:r>
      <w:r w:rsidRPr="004A5EFE">
        <w:rPr>
          <w:rFonts w:ascii="Arial" w:hAnsi="Arial" w:cs="Arial"/>
          <w:color w:val="000000"/>
        </w:rPr>
        <w:t xml:space="preserve"> Teatro Comunitario.</w:t>
      </w:r>
    </w:p>
    <w:p w14:paraId="2DE14A1F" w14:textId="77777777" w:rsidR="00D52CC9" w:rsidRPr="004A5EFE" w:rsidRDefault="00D52CC9" w:rsidP="00D52CC9">
      <w:pPr>
        <w:pStyle w:val="LO-normal"/>
        <w:spacing w:line="240" w:lineRule="auto"/>
        <w:rPr>
          <w:rFonts w:ascii="Arial" w:hAnsi="Arial" w:cs="Arial"/>
        </w:rPr>
      </w:pPr>
      <w:r w:rsidRPr="004A5EFE">
        <w:rPr>
          <w:rFonts w:ascii="Arial" w:hAnsi="Arial" w:cs="Arial"/>
          <w:color w:val="000000"/>
        </w:rPr>
        <w:t>- Fomentar el desarrollo del Teatro Comunitario</w:t>
      </w:r>
      <w:r w:rsidRPr="004A5EFE">
        <w:rPr>
          <w:rFonts w:ascii="Arial" w:hAnsi="Arial" w:cs="Arial"/>
        </w:rPr>
        <w:t>.</w:t>
      </w:r>
    </w:p>
    <w:p w14:paraId="36E54E12" w14:textId="77777777" w:rsidR="00D52CC9" w:rsidRPr="004A5EFE" w:rsidRDefault="00D52CC9" w:rsidP="00D52CC9">
      <w:pPr>
        <w:pStyle w:val="LO-normal"/>
        <w:spacing w:line="240" w:lineRule="auto"/>
        <w:rPr>
          <w:rFonts w:ascii="Arial" w:hAnsi="Arial" w:cs="Arial"/>
          <w:color w:val="000000"/>
        </w:rPr>
      </w:pPr>
      <w:r w:rsidRPr="004A5EFE">
        <w:rPr>
          <w:rFonts w:ascii="Arial" w:hAnsi="Arial" w:cs="Arial"/>
          <w:color w:val="000000"/>
        </w:rPr>
        <w:t>- Fortalecer la práctica comunitaria territorial partiendo del reconocimiento de la cultura como derecho y el arte como elemento de transformación social.</w:t>
      </w:r>
    </w:p>
    <w:p w14:paraId="15F0D4F8" w14:textId="77777777" w:rsidR="00D52CC9" w:rsidRPr="004A5EFE" w:rsidRDefault="00D52CC9" w:rsidP="00D52CC9">
      <w:pPr>
        <w:pStyle w:val="LO-normal"/>
        <w:spacing w:after="0" w:line="240" w:lineRule="auto"/>
        <w:rPr>
          <w:rFonts w:ascii="Arial" w:hAnsi="Arial" w:cs="Arial"/>
          <w:b/>
          <w:color w:val="007CC0"/>
        </w:rPr>
      </w:pPr>
    </w:p>
    <w:p w14:paraId="5326EC0F" w14:textId="77777777" w:rsidR="00D52CC9" w:rsidRPr="004A5EFE" w:rsidRDefault="00D52CC9" w:rsidP="00D52CC9">
      <w:pPr>
        <w:pStyle w:val="LO-normal"/>
        <w:spacing w:after="0" w:line="240" w:lineRule="auto"/>
        <w:rPr>
          <w:rFonts w:ascii="Arial" w:hAnsi="Arial" w:cs="Arial"/>
          <w:b/>
          <w:color w:val="007CC0"/>
        </w:rPr>
      </w:pPr>
      <w:r w:rsidRPr="004A5EFE">
        <w:rPr>
          <w:rFonts w:ascii="Arial" w:hAnsi="Arial" w:cs="Arial"/>
          <w:b/>
          <w:color w:val="007CC0"/>
        </w:rPr>
        <w:t>Destinataries</w:t>
      </w:r>
    </w:p>
    <w:p w14:paraId="173ADD9C" w14:textId="77777777" w:rsidR="00D52CC9" w:rsidRPr="004A5EFE" w:rsidRDefault="00D52CC9" w:rsidP="00D52CC9">
      <w:pPr>
        <w:pStyle w:val="LO-normal"/>
        <w:spacing w:after="0" w:line="240" w:lineRule="auto"/>
        <w:rPr>
          <w:rFonts w:ascii="Arial" w:hAnsi="Arial" w:cs="Arial"/>
        </w:rPr>
      </w:pPr>
      <w:r w:rsidRPr="004A5EFE">
        <w:rPr>
          <w:rFonts w:ascii="Arial" w:hAnsi="Arial" w:cs="Arial"/>
        </w:rPr>
        <w:t>Esta formación está destinada a:</w:t>
      </w:r>
      <w:bookmarkStart w:id="0" w:name="gjdgxs"/>
      <w:bookmarkEnd w:id="0"/>
      <w:r>
        <w:rPr>
          <w:rFonts w:ascii="Arial" w:hAnsi="Arial" w:cs="Arial"/>
        </w:rPr>
        <w:br/>
      </w:r>
    </w:p>
    <w:p w14:paraId="48545B33" w14:textId="77777777" w:rsidR="00D52CC9" w:rsidRPr="004A5EFE" w:rsidRDefault="00D52CC9" w:rsidP="00D52CC9">
      <w:pPr>
        <w:pStyle w:val="LO-normal"/>
        <w:numPr>
          <w:ilvl w:val="0"/>
          <w:numId w:val="2"/>
        </w:numPr>
        <w:spacing w:after="0" w:line="240" w:lineRule="auto"/>
        <w:rPr>
          <w:rFonts w:ascii="Arial" w:hAnsi="Arial" w:cs="Arial"/>
        </w:rPr>
      </w:pPr>
      <w:r w:rsidRPr="004A5EFE">
        <w:rPr>
          <w:rFonts w:ascii="Arial" w:hAnsi="Arial" w:cs="Arial"/>
        </w:rPr>
        <w:t xml:space="preserve"> Personas </w:t>
      </w:r>
      <w:r w:rsidRPr="004A5EFE">
        <w:rPr>
          <w:rFonts w:ascii="Arial" w:hAnsi="Arial" w:cs="Arial"/>
          <w:color w:val="000000"/>
        </w:rPr>
        <w:t xml:space="preserve">mayores de 18 años, </w:t>
      </w:r>
      <w:r w:rsidRPr="004A5EFE">
        <w:rPr>
          <w:rFonts w:ascii="Arial" w:hAnsi="Arial" w:cs="Arial"/>
        </w:rPr>
        <w:t>con interés en el desarrollo y ejercicio del rol</w:t>
      </w:r>
      <w:r w:rsidRPr="004A5EFE">
        <w:rPr>
          <w:rFonts w:ascii="Arial" w:hAnsi="Arial" w:cs="Arial"/>
          <w:color w:val="FF0000"/>
        </w:rPr>
        <w:t xml:space="preserve"> </w:t>
      </w:r>
      <w:r w:rsidRPr="004A5EFE">
        <w:rPr>
          <w:rFonts w:ascii="Arial" w:hAnsi="Arial" w:cs="Arial"/>
        </w:rPr>
        <w:t>de</w:t>
      </w:r>
      <w:r w:rsidRPr="004A5EFE">
        <w:rPr>
          <w:rFonts w:ascii="Arial" w:hAnsi="Arial" w:cs="Arial"/>
          <w:color w:val="FF0000"/>
        </w:rPr>
        <w:t xml:space="preserve"> </w:t>
      </w:r>
      <w:r w:rsidRPr="004A5EFE">
        <w:rPr>
          <w:rFonts w:ascii="Arial" w:hAnsi="Arial" w:cs="Arial"/>
        </w:rPr>
        <w:t xml:space="preserve">la Dirección </w:t>
      </w:r>
      <w:r w:rsidRPr="004A5EFE">
        <w:rPr>
          <w:rFonts w:ascii="Arial" w:hAnsi="Arial" w:cs="Arial"/>
          <w:color w:val="000000"/>
        </w:rPr>
        <w:t>de Teatro Comunitario en el ámbito de la Ciudad de Córdoba y el Gran Córdoba.</w:t>
      </w:r>
    </w:p>
    <w:p w14:paraId="673B8FD6" w14:textId="77777777" w:rsidR="00D52CC9" w:rsidRPr="004A5EFE" w:rsidRDefault="00D52CC9" w:rsidP="00D52CC9">
      <w:pPr>
        <w:pStyle w:val="LO-normal"/>
        <w:numPr>
          <w:ilvl w:val="0"/>
          <w:numId w:val="2"/>
        </w:numPr>
        <w:spacing w:after="0" w:line="240" w:lineRule="auto"/>
        <w:rPr>
          <w:rFonts w:ascii="Arial" w:hAnsi="Arial" w:cs="Arial"/>
        </w:rPr>
      </w:pPr>
      <w:r w:rsidRPr="004A5EFE">
        <w:rPr>
          <w:rFonts w:ascii="Arial" w:hAnsi="Arial" w:cs="Arial"/>
        </w:rPr>
        <w:t xml:space="preserve">Personas </w:t>
      </w:r>
      <w:r w:rsidRPr="004A5EFE">
        <w:rPr>
          <w:rFonts w:ascii="Arial" w:hAnsi="Arial" w:cs="Arial"/>
          <w:color w:val="000000"/>
        </w:rPr>
        <w:t xml:space="preserve">con experiencia o formación (formal o informal) https://drive.google.com/drive/folders/14TykiiLFdW0u1GcX4nA44jeRpSzJCF5m?usp=sharingen disciplinas escénicas (como teatro, música, murga, </w:t>
      </w:r>
      <w:proofErr w:type="spellStart"/>
      <w:r w:rsidRPr="004A5EFE">
        <w:rPr>
          <w:rFonts w:ascii="Arial" w:hAnsi="Arial" w:cs="Arial"/>
          <w:color w:val="000000"/>
        </w:rPr>
        <w:t>etc</w:t>
      </w:r>
      <w:proofErr w:type="spellEnd"/>
      <w:r w:rsidRPr="004A5EFE">
        <w:rPr>
          <w:rFonts w:ascii="Arial" w:hAnsi="Arial" w:cs="Arial"/>
          <w:color w:val="000000"/>
        </w:rPr>
        <w:t xml:space="preserve">); pudiendo también estar cursando </w:t>
      </w:r>
      <w:r w:rsidRPr="004A5EFE">
        <w:rPr>
          <w:rFonts w:ascii="Arial" w:hAnsi="Arial" w:cs="Arial"/>
        </w:rPr>
        <w:t xml:space="preserve">las </w:t>
      </w:r>
      <w:r w:rsidRPr="004A5EFE">
        <w:rPr>
          <w:rFonts w:ascii="Arial" w:hAnsi="Arial" w:cs="Arial"/>
          <w:color w:val="000000"/>
        </w:rPr>
        <w:t>carreras afines</w:t>
      </w:r>
      <w:r w:rsidRPr="004A5EFE">
        <w:rPr>
          <w:rFonts w:ascii="Arial" w:hAnsi="Arial" w:cs="Arial"/>
        </w:rPr>
        <w:t xml:space="preserve">. </w:t>
      </w:r>
    </w:p>
    <w:p w14:paraId="7309FC8D" w14:textId="77777777" w:rsidR="00D52CC9" w:rsidRPr="004A5EFE" w:rsidRDefault="00D52CC9" w:rsidP="00D52CC9">
      <w:pPr>
        <w:pStyle w:val="LO-normal"/>
        <w:numPr>
          <w:ilvl w:val="0"/>
          <w:numId w:val="2"/>
        </w:numPr>
        <w:spacing w:after="0" w:line="240" w:lineRule="auto"/>
        <w:rPr>
          <w:rFonts w:ascii="Arial" w:hAnsi="Arial" w:cs="Arial"/>
        </w:rPr>
      </w:pPr>
      <w:r w:rsidRPr="004A5EFE">
        <w:rPr>
          <w:rFonts w:ascii="Arial" w:hAnsi="Arial" w:cs="Arial"/>
        </w:rPr>
        <w:t xml:space="preserve">Personas con </w:t>
      </w:r>
      <w:r w:rsidRPr="004A5EFE">
        <w:rPr>
          <w:rFonts w:ascii="Arial" w:hAnsi="Arial" w:cs="Arial"/>
          <w:color w:val="000000"/>
        </w:rPr>
        <w:t xml:space="preserve">experiencia en dinámicas grupales y/o manejo de grupos </w:t>
      </w:r>
    </w:p>
    <w:p w14:paraId="612A9812" w14:textId="77777777" w:rsidR="00D52CC9" w:rsidRPr="004A5EFE" w:rsidRDefault="00D52CC9" w:rsidP="00D52CC9">
      <w:pPr>
        <w:pStyle w:val="LO-normal"/>
        <w:numPr>
          <w:ilvl w:val="0"/>
          <w:numId w:val="2"/>
        </w:numPr>
        <w:spacing w:after="0" w:line="240" w:lineRule="auto"/>
        <w:rPr>
          <w:rFonts w:ascii="Arial" w:hAnsi="Arial" w:cs="Arial"/>
        </w:rPr>
      </w:pPr>
      <w:r w:rsidRPr="004A5EFE">
        <w:rPr>
          <w:rFonts w:ascii="Arial" w:hAnsi="Arial" w:cs="Arial"/>
        </w:rPr>
        <w:t>Personas vinculadas a organizaciones territoriales.</w:t>
      </w:r>
    </w:p>
    <w:p w14:paraId="3A18C547" w14:textId="77777777" w:rsidR="00D52CC9" w:rsidRPr="004A5EFE" w:rsidRDefault="00D52CC9" w:rsidP="00D52CC9">
      <w:pPr>
        <w:pStyle w:val="LO-normal"/>
        <w:spacing w:after="0" w:line="240" w:lineRule="auto"/>
        <w:ind w:left="720"/>
        <w:rPr>
          <w:rFonts w:ascii="Arial" w:hAnsi="Arial" w:cs="Arial"/>
          <w:b/>
          <w:color w:val="007CC0"/>
        </w:rPr>
      </w:pPr>
      <w:r w:rsidRPr="004A5EFE">
        <w:rPr>
          <w:rFonts w:ascii="Arial" w:hAnsi="Arial" w:cs="Arial"/>
        </w:rPr>
        <w:t xml:space="preserve"> </w:t>
      </w:r>
      <w:r w:rsidRPr="004A5EFE">
        <w:rPr>
          <w:rFonts w:ascii="Arial" w:hAnsi="Arial" w:cs="Arial"/>
          <w:color w:val="000000"/>
        </w:rPr>
        <w:br/>
      </w:r>
      <w:r w:rsidRPr="004A5EFE">
        <w:rPr>
          <w:rFonts w:ascii="Arial" w:hAnsi="Arial" w:cs="Arial"/>
          <w:b/>
          <w:color w:val="007CC0"/>
        </w:rPr>
        <w:t>Periodo de la Convocatoria</w:t>
      </w:r>
    </w:p>
    <w:p w14:paraId="63550D5B" w14:textId="77777777" w:rsidR="00D52CC9" w:rsidRPr="004A5EFE" w:rsidRDefault="00D52CC9" w:rsidP="00D52CC9">
      <w:pPr>
        <w:pStyle w:val="LO-normal"/>
        <w:spacing w:after="0" w:line="240" w:lineRule="auto"/>
        <w:rPr>
          <w:rFonts w:ascii="Arial" w:hAnsi="Arial" w:cs="Arial"/>
          <w:color w:val="000000"/>
          <w:shd w:val="clear" w:color="auto" w:fill="B6D7A8"/>
        </w:rPr>
      </w:pPr>
      <w:r w:rsidRPr="004A5EFE">
        <w:rPr>
          <w:rFonts w:ascii="Arial" w:hAnsi="Arial" w:cs="Arial"/>
          <w:color w:val="000000"/>
        </w:rPr>
        <w:t>Del 21</w:t>
      </w:r>
      <w:r w:rsidRPr="004A5EFE">
        <w:rPr>
          <w:rFonts w:ascii="Arial" w:hAnsi="Arial" w:cs="Arial"/>
        </w:rPr>
        <w:t xml:space="preserve"> de septiembre al 2 de octubre</w:t>
      </w:r>
      <w:r w:rsidRPr="004A5EFE">
        <w:rPr>
          <w:rFonts w:ascii="Arial" w:hAnsi="Arial" w:cs="Arial"/>
          <w:color w:val="000000"/>
        </w:rPr>
        <w:t>.</w:t>
      </w:r>
    </w:p>
    <w:p w14:paraId="50EE50B9" w14:textId="77777777" w:rsidR="00D52CC9" w:rsidRPr="004A5EFE" w:rsidRDefault="00D52CC9" w:rsidP="00D52CC9">
      <w:pPr>
        <w:pStyle w:val="LO-normal"/>
        <w:spacing w:after="0" w:line="240" w:lineRule="auto"/>
        <w:rPr>
          <w:rFonts w:ascii="Arial" w:hAnsi="Arial" w:cs="Arial"/>
          <w:shd w:val="clear" w:color="auto" w:fill="B6D7A8"/>
        </w:rPr>
      </w:pPr>
    </w:p>
    <w:p w14:paraId="619B9BED" w14:textId="77777777" w:rsidR="00D52CC9" w:rsidRPr="004A5EFE" w:rsidRDefault="00D52CC9" w:rsidP="00D52CC9">
      <w:pPr>
        <w:pStyle w:val="LO-normal"/>
        <w:spacing w:after="0" w:line="240" w:lineRule="auto"/>
        <w:rPr>
          <w:rFonts w:ascii="Arial" w:hAnsi="Arial" w:cs="Arial"/>
          <w:b/>
          <w:color w:val="007CC0"/>
        </w:rPr>
      </w:pPr>
      <w:r w:rsidRPr="004A5EFE">
        <w:rPr>
          <w:rFonts w:ascii="Arial" w:hAnsi="Arial" w:cs="Arial"/>
          <w:b/>
          <w:color w:val="007CC0"/>
        </w:rPr>
        <w:t>Requisitos</w:t>
      </w:r>
    </w:p>
    <w:p w14:paraId="29B9C152" w14:textId="77777777" w:rsidR="00D52CC9" w:rsidRPr="004A5EFE" w:rsidRDefault="00D52CC9" w:rsidP="00D52CC9">
      <w:pPr>
        <w:pStyle w:val="LO-normal"/>
        <w:numPr>
          <w:ilvl w:val="0"/>
          <w:numId w:val="1"/>
        </w:numPr>
        <w:spacing w:after="0" w:line="240" w:lineRule="auto"/>
        <w:rPr>
          <w:rFonts w:ascii="Arial" w:hAnsi="Arial" w:cs="Arial"/>
          <w:color w:val="000000"/>
        </w:rPr>
      </w:pPr>
      <w:r w:rsidRPr="004A5EFE">
        <w:rPr>
          <w:rFonts w:ascii="Arial" w:hAnsi="Arial" w:cs="Arial"/>
        </w:rPr>
        <w:t xml:space="preserve">Foto </w:t>
      </w:r>
      <w:r w:rsidRPr="004A5EFE">
        <w:rPr>
          <w:rFonts w:ascii="Arial" w:hAnsi="Arial" w:cs="Arial"/>
          <w:color w:val="000000"/>
        </w:rPr>
        <w:t>de DNI (frente y dorso)</w:t>
      </w:r>
    </w:p>
    <w:p w14:paraId="563A21AF" w14:textId="77777777" w:rsidR="00D52CC9" w:rsidRPr="004A5EFE" w:rsidRDefault="00D52CC9" w:rsidP="00D52CC9">
      <w:pPr>
        <w:pStyle w:val="LO-normal"/>
        <w:numPr>
          <w:ilvl w:val="0"/>
          <w:numId w:val="1"/>
        </w:numPr>
        <w:spacing w:after="0" w:line="240" w:lineRule="auto"/>
        <w:rPr>
          <w:rFonts w:ascii="Arial" w:hAnsi="Arial" w:cs="Arial"/>
          <w:color w:val="000000"/>
        </w:rPr>
      </w:pPr>
      <w:r w:rsidRPr="004A5EFE">
        <w:rPr>
          <w:rFonts w:ascii="Arial" w:hAnsi="Arial" w:cs="Arial"/>
          <w:color w:val="000000"/>
        </w:rPr>
        <w:t xml:space="preserve">Las personas postulantes deben acreditar experiencia, práctica o formación (formal o informal) en disciplinas escénicas (como teatro, música, danzas, murga, </w:t>
      </w:r>
      <w:proofErr w:type="spellStart"/>
      <w:r w:rsidRPr="004A5EFE">
        <w:rPr>
          <w:rFonts w:ascii="Arial" w:hAnsi="Arial" w:cs="Arial"/>
          <w:color w:val="000000"/>
        </w:rPr>
        <w:t>etc</w:t>
      </w:r>
      <w:proofErr w:type="spellEnd"/>
      <w:r w:rsidRPr="004A5EFE">
        <w:rPr>
          <w:rFonts w:ascii="Arial" w:hAnsi="Arial" w:cs="Arial"/>
        </w:rPr>
        <w:t>); pueden</w:t>
      </w:r>
      <w:r w:rsidRPr="004A5EFE">
        <w:rPr>
          <w:rFonts w:ascii="Arial" w:hAnsi="Arial" w:cs="Arial"/>
          <w:color w:val="000000"/>
        </w:rPr>
        <w:t xml:space="preserve"> también estar cursando los primeros años de carreras afines</w:t>
      </w:r>
    </w:p>
    <w:p w14:paraId="0F2B0793" w14:textId="77777777" w:rsidR="00D52CC9" w:rsidRPr="004A5EFE" w:rsidRDefault="00D52CC9" w:rsidP="00D52CC9">
      <w:pPr>
        <w:pStyle w:val="LO-normal"/>
        <w:numPr>
          <w:ilvl w:val="0"/>
          <w:numId w:val="1"/>
        </w:numPr>
        <w:spacing w:after="0" w:line="240" w:lineRule="auto"/>
        <w:rPr>
          <w:rFonts w:ascii="Arial" w:hAnsi="Arial" w:cs="Arial"/>
          <w:color w:val="000000"/>
        </w:rPr>
      </w:pPr>
      <w:r w:rsidRPr="004A5EFE">
        <w:rPr>
          <w:rFonts w:ascii="Arial" w:hAnsi="Arial" w:cs="Arial"/>
        </w:rPr>
        <w:t xml:space="preserve">Acreditar </w:t>
      </w:r>
      <w:r w:rsidRPr="004A5EFE">
        <w:rPr>
          <w:rFonts w:ascii="Arial" w:hAnsi="Arial" w:cs="Arial"/>
          <w:color w:val="000000"/>
        </w:rPr>
        <w:t>experiencia en dinámicas grupales y/o manejo de grupos (mediante CV o avales)</w:t>
      </w:r>
    </w:p>
    <w:p w14:paraId="00CE5372" w14:textId="77777777" w:rsidR="00D52CC9" w:rsidRPr="004A5EFE" w:rsidRDefault="00D52CC9" w:rsidP="00D52CC9">
      <w:pPr>
        <w:pStyle w:val="LO-normal"/>
        <w:numPr>
          <w:ilvl w:val="0"/>
          <w:numId w:val="1"/>
        </w:numPr>
        <w:spacing w:after="0" w:line="240" w:lineRule="auto"/>
        <w:rPr>
          <w:rFonts w:ascii="Arial" w:hAnsi="Arial" w:cs="Arial"/>
          <w:color w:val="000000"/>
        </w:rPr>
      </w:pPr>
      <w:r w:rsidRPr="004A5EFE">
        <w:rPr>
          <w:rFonts w:ascii="Arial" w:hAnsi="Arial" w:cs="Arial"/>
          <w:color w:val="000000"/>
        </w:rPr>
        <w:lastRenderedPageBreak/>
        <w:t>Ejercer su actividad en la ciudad de Córdoba o Gran Córdoba</w:t>
      </w:r>
    </w:p>
    <w:p w14:paraId="0663E302" w14:textId="77777777" w:rsidR="00D52CC9" w:rsidRPr="004A5EFE" w:rsidRDefault="00D52CC9" w:rsidP="00D52CC9">
      <w:pPr>
        <w:pStyle w:val="LO-normal"/>
        <w:numPr>
          <w:ilvl w:val="0"/>
          <w:numId w:val="1"/>
        </w:numPr>
        <w:spacing w:after="0" w:line="240" w:lineRule="auto"/>
        <w:rPr>
          <w:rFonts w:ascii="Arial" w:hAnsi="Arial" w:cs="Arial"/>
          <w:color w:val="000000"/>
        </w:rPr>
      </w:pPr>
      <w:r w:rsidRPr="004A5EFE">
        <w:rPr>
          <w:rFonts w:ascii="Arial" w:hAnsi="Arial" w:cs="Arial"/>
          <w:color w:val="000000"/>
        </w:rPr>
        <w:t xml:space="preserve">Se deberá completar un formulario de inscripción y el envío de un video </w:t>
      </w:r>
      <w:r w:rsidRPr="004A5EFE">
        <w:rPr>
          <w:rFonts w:ascii="Arial" w:hAnsi="Arial" w:cs="Arial"/>
        </w:rPr>
        <w:t xml:space="preserve">de no </w:t>
      </w:r>
      <w:proofErr w:type="spellStart"/>
      <w:r w:rsidRPr="004A5EFE">
        <w:rPr>
          <w:rFonts w:ascii="Arial" w:hAnsi="Arial" w:cs="Arial"/>
        </w:rPr>
        <w:t>màs</w:t>
      </w:r>
      <w:proofErr w:type="spellEnd"/>
      <w:r w:rsidRPr="004A5EFE">
        <w:rPr>
          <w:rFonts w:ascii="Arial" w:hAnsi="Arial" w:cs="Arial"/>
        </w:rPr>
        <w:t xml:space="preserve"> de 1:30” (un minuto treinta segundos)</w:t>
      </w:r>
      <w:r w:rsidRPr="004A5EFE">
        <w:rPr>
          <w:rFonts w:ascii="Arial" w:hAnsi="Arial" w:cs="Arial"/>
          <w:color w:val="000000"/>
        </w:rPr>
        <w:t xml:space="preserve"> como </w:t>
      </w:r>
      <w:r w:rsidRPr="004A5EFE">
        <w:rPr>
          <w:rFonts w:ascii="Arial" w:hAnsi="Arial" w:cs="Arial"/>
        </w:rPr>
        <w:t>máximo</w:t>
      </w:r>
      <w:r w:rsidRPr="004A5EFE">
        <w:rPr>
          <w:rFonts w:ascii="Arial" w:hAnsi="Arial" w:cs="Arial"/>
          <w:color w:val="000000"/>
        </w:rPr>
        <w:t xml:space="preserve"> </w:t>
      </w:r>
      <w:r w:rsidRPr="004A5EFE">
        <w:rPr>
          <w:rFonts w:ascii="Arial" w:hAnsi="Arial" w:cs="Arial"/>
          <w:color w:val="000000"/>
          <w:shd w:val="clear" w:color="auto" w:fill="FFFFFF"/>
        </w:rPr>
        <w:t>de presentación.</w:t>
      </w:r>
    </w:p>
    <w:p w14:paraId="410865BF" w14:textId="77777777" w:rsidR="00D52CC9" w:rsidRPr="004A5EFE" w:rsidRDefault="00D52CC9" w:rsidP="00D52CC9">
      <w:pPr>
        <w:pStyle w:val="LO-normal"/>
        <w:spacing w:after="0" w:line="240" w:lineRule="auto"/>
        <w:ind w:left="720"/>
        <w:rPr>
          <w:rFonts w:ascii="Arial" w:hAnsi="Arial" w:cs="Arial"/>
          <w:b/>
          <w:color w:val="FFFFFF"/>
        </w:rPr>
      </w:pPr>
      <w:bookmarkStart w:id="1" w:name="_30j0zll"/>
      <w:bookmarkEnd w:id="1"/>
      <w:r w:rsidRPr="004A5EFE">
        <w:rPr>
          <w:rFonts w:ascii="Arial" w:hAnsi="Arial" w:cs="Arial"/>
          <w:b/>
          <w:color w:val="FFFFFF"/>
        </w:rPr>
        <w:t>PLANULTURAL</w:t>
      </w:r>
    </w:p>
    <w:p w14:paraId="7A342130" w14:textId="77777777" w:rsidR="00D52CC9" w:rsidRPr="004A5EFE" w:rsidRDefault="00D52CC9" w:rsidP="00D52CC9">
      <w:pPr>
        <w:pStyle w:val="LO-normal"/>
        <w:spacing w:after="0" w:line="240" w:lineRule="auto"/>
        <w:rPr>
          <w:rFonts w:ascii="Arial" w:hAnsi="Arial" w:cs="Arial"/>
          <w:b/>
          <w:bCs/>
          <w:shd w:val="clear" w:color="auto" w:fill="FFFFFF"/>
        </w:rPr>
      </w:pPr>
      <w:r w:rsidRPr="004A5EFE">
        <w:rPr>
          <w:rFonts w:ascii="Arial" w:hAnsi="Arial" w:cs="Arial"/>
          <w:b/>
          <w:bCs/>
          <w:color w:val="007CC0"/>
          <w:shd w:val="clear" w:color="auto" w:fill="FFFFFF"/>
        </w:rPr>
        <w:t xml:space="preserve">Equipo docente: </w:t>
      </w:r>
    </w:p>
    <w:p w14:paraId="3CEA365C" w14:textId="77777777" w:rsidR="00D52CC9" w:rsidRPr="004A5EFE" w:rsidRDefault="00D52CC9" w:rsidP="00D52CC9">
      <w:pPr>
        <w:pStyle w:val="LO-normal"/>
        <w:spacing w:after="0" w:line="240" w:lineRule="auto"/>
        <w:rPr>
          <w:rFonts w:ascii="Arial" w:hAnsi="Arial" w:cs="Arial"/>
          <w:shd w:val="clear" w:color="auto" w:fill="FFFFFF"/>
        </w:rPr>
      </w:pPr>
      <w:r w:rsidRPr="004A5EFE">
        <w:rPr>
          <w:rFonts w:ascii="Arial" w:hAnsi="Arial" w:cs="Arial"/>
          <w:shd w:val="clear" w:color="auto" w:fill="FFFFFF"/>
        </w:rPr>
        <w:t xml:space="preserve">El dictado de módulos y la </w:t>
      </w:r>
      <w:proofErr w:type="spellStart"/>
      <w:r w:rsidRPr="004A5EFE">
        <w:rPr>
          <w:rFonts w:ascii="Arial" w:hAnsi="Arial" w:cs="Arial"/>
          <w:shd w:val="clear" w:color="auto" w:fill="FFFFFF"/>
        </w:rPr>
        <w:t>coordinaciòn</w:t>
      </w:r>
      <w:proofErr w:type="spellEnd"/>
      <w:r w:rsidRPr="004A5EFE">
        <w:rPr>
          <w:rFonts w:ascii="Arial" w:hAnsi="Arial" w:cs="Arial"/>
          <w:shd w:val="clear" w:color="auto" w:fill="FFFFFF"/>
        </w:rPr>
        <w:t xml:space="preserve"> </w:t>
      </w:r>
      <w:proofErr w:type="spellStart"/>
      <w:r w:rsidRPr="004A5EFE">
        <w:rPr>
          <w:rFonts w:ascii="Arial" w:hAnsi="Arial" w:cs="Arial"/>
          <w:shd w:val="clear" w:color="auto" w:fill="FFFFFF"/>
        </w:rPr>
        <w:t>acadèmica</w:t>
      </w:r>
      <w:proofErr w:type="spellEnd"/>
      <w:r w:rsidRPr="004A5EFE">
        <w:rPr>
          <w:rFonts w:ascii="Arial" w:hAnsi="Arial" w:cs="Arial"/>
          <w:shd w:val="clear" w:color="auto" w:fill="FFFFFF"/>
        </w:rPr>
        <w:t xml:space="preserve"> </w:t>
      </w:r>
      <w:proofErr w:type="spellStart"/>
      <w:r w:rsidRPr="004A5EFE">
        <w:rPr>
          <w:rFonts w:ascii="Arial" w:hAnsi="Arial" w:cs="Arial"/>
          <w:shd w:val="clear" w:color="auto" w:fill="FFFFFF"/>
        </w:rPr>
        <w:t>estarà</w:t>
      </w:r>
      <w:proofErr w:type="spellEnd"/>
      <w:r w:rsidRPr="004A5EFE">
        <w:rPr>
          <w:rFonts w:ascii="Arial" w:hAnsi="Arial" w:cs="Arial"/>
          <w:shd w:val="clear" w:color="auto" w:fill="FFFFFF"/>
        </w:rPr>
        <w:t xml:space="preserve"> a cargo de la Lic. </w:t>
      </w:r>
      <w:proofErr w:type="spellStart"/>
      <w:r w:rsidRPr="004A5EFE">
        <w:rPr>
          <w:rFonts w:ascii="Arial" w:hAnsi="Arial" w:cs="Arial"/>
          <w:shd w:val="clear" w:color="auto" w:fill="FFFFFF"/>
        </w:rPr>
        <w:t>Marìa</w:t>
      </w:r>
      <w:proofErr w:type="spellEnd"/>
      <w:r w:rsidRPr="004A5EFE">
        <w:rPr>
          <w:rFonts w:ascii="Arial" w:hAnsi="Arial" w:cs="Arial"/>
          <w:shd w:val="clear" w:color="auto" w:fill="FFFFFF"/>
        </w:rPr>
        <w:t xml:space="preserve"> </w:t>
      </w:r>
      <w:proofErr w:type="spellStart"/>
      <w:r w:rsidRPr="004A5EFE">
        <w:rPr>
          <w:rFonts w:ascii="Arial" w:hAnsi="Arial" w:cs="Arial"/>
          <w:shd w:val="clear" w:color="auto" w:fill="FFFFFF"/>
        </w:rPr>
        <w:t>Josè</w:t>
      </w:r>
      <w:proofErr w:type="spellEnd"/>
      <w:r w:rsidRPr="004A5EFE">
        <w:rPr>
          <w:rFonts w:ascii="Arial" w:hAnsi="Arial" w:cs="Arial"/>
          <w:shd w:val="clear" w:color="auto" w:fill="FFFFFF"/>
        </w:rPr>
        <w:t xml:space="preserve"> C. </w:t>
      </w:r>
      <w:proofErr w:type="spellStart"/>
      <w:r w:rsidRPr="004A5EFE">
        <w:rPr>
          <w:rFonts w:ascii="Arial" w:hAnsi="Arial" w:cs="Arial"/>
          <w:shd w:val="clear" w:color="auto" w:fill="FFFFFF"/>
        </w:rPr>
        <w:t>Schüle</w:t>
      </w:r>
      <w:proofErr w:type="spellEnd"/>
      <w:r w:rsidRPr="004A5EFE">
        <w:rPr>
          <w:rFonts w:ascii="Arial" w:hAnsi="Arial" w:cs="Arial"/>
          <w:shd w:val="clear" w:color="auto" w:fill="FFFFFF"/>
        </w:rPr>
        <w:t xml:space="preserve"> </w:t>
      </w:r>
      <w:proofErr w:type="gramStart"/>
      <w:r w:rsidRPr="004A5EFE">
        <w:rPr>
          <w:rFonts w:ascii="Arial" w:hAnsi="Arial" w:cs="Arial"/>
          <w:shd w:val="clear" w:color="auto" w:fill="FFFFFF"/>
        </w:rPr>
        <w:t>Directora</w:t>
      </w:r>
      <w:proofErr w:type="gramEnd"/>
      <w:r w:rsidRPr="004A5EFE">
        <w:rPr>
          <w:rFonts w:ascii="Arial" w:hAnsi="Arial" w:cs="Arial"/>
          <w:shd w:val="clear" w:color="auto" w:fill="FFFFFF"/>
        </w:rPr>
        <w:t xml:space="preserve"> de Orilleros de la Cañada (Córdoba, Argentina). Acompañarán en diferentes módulos integrantes y referentes en las diversas disciplinas que integran al Teatro Comunitario, como así también la formación contará con la participación de </w:t>
      </w:r>
      <w:proofErr w:type="gramStart"/>
      <w:r w:rsidRPr="004A5EFE">
        <w:rPr>
          <w:rFonts w:ascii="Arial" w:hAnsi="Arial" w:cs="Arial"/>
          <w:shd w:val="clear" w:color="auto" w:fill="FFFFFF"/>
        </w:rPr>
        <w:t>Director</w:t>
      </w:r>
      <w:proofErr w:type="gramEnd"/>
      <w:r w:rsidRPr="004A5EFE">
        <w:rPr>
          <w:rFonts w:ascii="Arial" w:hAnsi="Arial" w:cs="Arial"/>
          <w:shd w:val="clear" w:color="auto" w:fill="FFFFFF"/>
        </w:rPr>
        <w:t xml:space="preserve"> de Teatro Comunitario del país. </w:t>
      </w:r>
    </w:p>
    <w:p w14:paraId="00342E15" w14:textId="77777777" w:rsidR="00D52CC9" w:rsidRPr="004A5EFE" w:rsidRDefault="00D52CC9" w:rsidP="00D52CC9">
      <w:pPr>
        <w:pStyle w:val="LO-normal"/>
        <w:spacing w:after="0" w:line="240" w:lineRule="auto"/>
        <w:rPr>
          <w:rFonts w:ascii="Arial" w:hAnsi="Arial" w:cs="Arial"/>
          <w:b/>
          <w:color w:val="007CC0"/>
          <w:shd w:val="clear" w:color="auto" w:fill="FFFFFF"/>
        </w:rPr>
      </w:pPr>
    </w:p>
    <w:p w14:paraId="6CD89A1E" w14:textId="77777777" w:rsidR="00D52CC9" w:rsidRPr="004A5EFE" w:rsidRDefault="00D52CC9" w:rsidP="00D52CC9">
      <w:pPr>
        <w:pStyle w:val="LO-normal"/>
        <w:spacing w:after="0" w:line="240" w:lineRule="auto"/>
        <w:rPr>
          <w:rFonts w:ascii="Arial" w:hAnsi="Arial" w:cs="Arial"/>
          <w:b/>
          <w:color w:val="007CC0"/>
          <w:shd w:val="clear" w:color="auto" w:fill="FFFFFF"/>
        </w:rPr>
      </w:pPr>
    </w:p>
    <w:p w14:paraId="4C9D5D78" w14:textId="77777777" w:rsidR="00D52CC9" w:rsidRPr="004A5EFE" w:rsidRDefault="00D52CC9" w:rsidP="00D52CC9">
      <w:pPr>
        <w:pStyle w:val="LO-normal"/>
        <w:spacing w:after="0" w:line="240" w:lineRule="auto"/>
        <w:rPr>
          <w:rFonts w:ascii="Arial" w:hAnsi="Arial" w:cs="Arial"/>
          <w:shd w:val="clear" w:color="auto" w:fill="FFFFFF"/>
        </w:rPr>
      </w:pPr>
      <w:r w:rsidRPr="004A5EFE">
        <w:rPr>
          <w:rFonts w:ascii="Arial" w:hAnsi="Arial" w:cs="Arial"/>
          <w:b/>
          <w:color w:val="007CC0"/>
          <w:shd w:val="clear" w:color="auto" w:fill="FFFFFF"/>
        </w:rPr>
        <w:t xml:space="preserve">Modalidad: </w:t>
      </w:r>
    </w:p>
    <w:p w14:paraId="4C17B476" w14:textId="77777777" w:rsidR="00D52CC9" w:rsidRPr="004A5EFE" w:rsidRDefault="00D52CC9" w:rsidP="00D52CC9">
      <w:pPr>
        <w:pStyle w:val="LO-normal"/>
        <w:spacing w:after="0" w:line="240" w:lineRule="auto"/>
        <w:rPr>
          <w:rFonts w:ascii="Arial" w:hAnsi="Arial" w:cs="Arial"/>
          <w:shd w:val="clear" w:color="auto" w:fill="FFFFFF"/>
        </w:rPr>
      </w:pPr>
      <w:r w:rsidRPr="004A5EFE">
        <w:rPr>
          <w:rFonts w:ascii="Arial" w:hAnsi="Arial" w:cs="Arial"/>
          <w:color w:val="000000"/>
          <w:shd w:val="clear" w:color="auto" w:fill="FFFFFF"/>
        </w:rPr>
        <w:t xml:space="preserve">Formación anual y gratuita acreditable como </w:t>
      </w:r>
      <w:proofErr w:type="gramStart"/>
      <w:r w:rsidRPr="004A5EFE">
        <w:rPr>
          <w:rFonts w:ascii="Arial" w:hAnsi="Arial" w:cs="Arial"/>
          <w:color w:val="000000"/>
          <w:shd w:val="clear" w:color="auto" w:fill="FFFFFF"/>
        </w:rPr>
        <w:t>Director</w:t>
      </w:r>
      <w:proofErr w:type="gramEnd"/>
      <w:r w:rsidRPr="004A5EFE">
        <w:rPr>
          <w:rFonts w:ascii="Arial" w:hAnsi="Arial" w:cs="Arial"/>
          <w:shd w:val="clear" w:color="auto" w:fill="FFFFFF"/>
        </w:rPr>
        <w:t xml:space="preserve"> </w:t>
      </w:r>
      <w:r w:rsidRPr="004A5EFE">
        <w:rPr>
          <w:rFonts w:ascii="Arial" w:hAnsi="Arial" w:cs="Arial"/>
          <w:color w:val="000000"/>
          <w:shd w:val="clear" w:color="auto" w:fill="FFFFFF"/>
        </w:rPr>
        <w:t xml:space="preserve">en Teatro Comunitario </w:t>
      </w:r>
      <w:r w:rsidRPr="004A5EFE">
        <w:rPr>
          <w:rFonts w:ascii="Arial" w:hAnsi="Arial" w:cs="Arial"/>
          <w:shd w:val="clear" w:color="auto" w:fill="FFFFFF"/>
        </w:rPr>
        <w:t>otorgada por la Secretaría de Cultura de la Municipalidad de Córdoba</w:t>
      </w:r>
      <w:r w:rsidRPr="004A5EFE">
        <w:rPr>
          <w:rFonts w:ascii="Arial" w:hAnsi="Arial" w:cs="Arial"/>
          <w:color w:val="000000"/>
          <w:shd w:val="clear" w:color="auto" w:fill="FFFFFF"/>
        </w:rPr>
        <w:t>.</w:t>
      </w:r>
    </w:p>
    <w:p w14:paraId="4472F3F9" w14:textId="77777777" w:rsidR="00D52CC9" w:rsidRPr="004A5EFE" w:rsidRDefault="00D52CC9" w:rsidP="00D52CC9">
      <w:pPr>
        <w:pStyle w:val="LO-normal"/>
        <w:spacing w:after="0" w:line="240" w:lineRule="auto"/>
        <w:rPr>
          <w:rFonts w:ascii="Arial" w:hAnsi="Arial" w:cs="Arial"/>
          <w:shd w:val="clear" w:color="auto" w:fill="FFFFFF"/>
        </w:rPr>
      </w:pPr>
      <w:r w:rsidRPr="004A5EFE">
        <w:rPr>
          <w:rFonts w:ascii="Arial" w:hAnsi="Arial" w:cs="Arial"/>
          <w:shd w:val="clear" w:color="auto" w:fill="FFFFFF"/>
        </w:rPr>
        <w:t>En consonancia con el carácter gratuito de la propuesta, s</w:t>
      </w:r>
      <w:r w:rsidRPr="004A5EFE">
        <w:rPr>
          <w:rFonts w:ascii="Arial" w:hAnsi="Arial" w:cs="Arial"/>
          <w:color w:val="000000"/>
          <w:shd w:val="clear" w:color="auto" w:fill="FFFFFF"/>
        </w:rPr>
        <w:t xml:space="preserve">e </w:t>
      </w:r>
      <w:r w:rsidRPr="004A5EFE">
        <w:rPr>
          <w:rFonts w:ascii="Arial" w:hAnsi="Arial" w:cs="Arial"/>
          <w:shd w:val="clear" w:color="auto" w:fill="FFFFFF"/>
        </w:rPr>
        <w:t>realizará</w:t>
      </w:r>
      <w:r w:rsidRPr="004A5EFE">
        <w:rPr>
          <w:rFonts w:ascii="Arial" w:hAnsi="Arial" w:cs="Arial"/>
          <w:color w:val="000000"/>
          <w:shd w:val="clear" w:color="auto" w:fill="FFFFFF"/>
        </w:rPr>
        <w:t xml:space="preserve"> una </w:t>
      </w:r>
      <w:r w:rsidRPr="004A5EFE">
        <w:rPr>
          <w:rFonts w:ascii="Arial" w:hAnsi="Arial" w:cs="Arial"/>
          <w:shd w:val="clear" w:color="auto" w:fill="FFFFFF"/>
        </w:rPr>
        <w:t>selección de postulantes</w:t>
      </w:r>
      <w:r w:rsidRPr="004A5EFE">
        <w:rPr>
          <w:rFonts w:ascii="Arial" w:hAnsi="Arial" w:cs="Arial"/>
          <w:color w:val="000000"/>
          <w:shd w:val="clear" w:color="auto" w:fill="FFFFFF"/>
        </w:rPr>
        <w:t xml:space="preserve"> de acuerdo a</w:t>
      </w:r>
      <w:r w:rsidRPr="004A5EFE">
        <w:rPr>
          <w:rFonts w:ascii="Arial" w:hAnsi="Arial" w:cs="Arial"/>
          <w:shd w:val="clear" w:color="auto" w:fill="FFFFFF"/>
        </w:rPr>
        <w:t xml:space="preserve">l perfil solicitado y el cumplimiento de los requisitos indicados anteriormente, siendo el cupo establecido de 25 participantes. </w:t>
      </w:r>
    </w:p>
    <w:p w14:paraId="090680E3" w14:textId="77777777" w:rsidR="00D52CC9" w:rsidRPr="004A5EFE" w:rsidRDefault="00D52CC9" w:rsidP="00D52CC9">
      <w:pPr>
        <w:pStyle w:val="LO-normal"/>
        <w:spacing w:after="0" w:line="240" w:lineRule="auto"/>
        <w:rPr>
          <w:rFonts w:ascii="Arial" w:hAnsi="Arial" w:cs="Arial"/>
          <w:color w:val="000000"/>
        </w:rPr>
      </w:pPr>
      <w:r w:rsidRPr="004A5EFE">
        <w:rPr>
          <w:rFonts w:ascii="Arial" w:hAnsi="Arial" w:cs="Arial"/>
        </w:rPr>
        <w:t>La f</w:t>
      </w:r>
      <w:r w:rsidRPr="004A5EFE">
        <w:rPr>
          <w:rFonts w:ascii="Arial" w:hAnsi="Arial" w:cs="Arial"/>
          <w:color w:val="000000"/>
        </w:rPr>
        <w:t xml:space="preserve">ormación se </w:t>
      </w:r>
      <w:r w:rsidRPr="004A5EFE">
        <w:rPr>
          <w:rFonts w:ascii="Arial" w:hAnsi="Arial" w:cs="Arial"/>
        </w:rPr>
        <w:t>dictará</w:t>
      </w:r>
      <w:r w:rsidRPr="004A5EFE">
        <w:rPr>
          <w:rFonts w:ascii="Arial" w:hAnsi="Arial" w:cs="Arial"/>
          <w:color w:val="000000"/>
        </w:rPr>
        <w:t xml:space="preserve"> en Módulos correlativos. Los Módulos se acreditan con un trabajo teórico o práctico. Todos los módulos deberán ser aprobados para acreditar la Formación. </w:t>
      </w:r>
      <w:r w:rsidRPr="004A5EFE">
        <w:rPr>
          <w:rFonts w:ascii="Arial" w:hAnsi="Arial" w:cs="Arial"/>
        </w:rPr>
        <w:t xml:space="preserve">Asimismo, se requerirá cumplimentar con el 80% de la asistencia. </w:t>
      </w:r>
    </w:p>
    <w:p w14:paraId="598B2761" w14:textId="77777777" w:rsidR="00D52CC9" w:rsidRPr="004A5EFE" w:rsidRDefault="00D52CC9" w:rsidP="00D52CC9">
      <w:pPr>
        <w:pStyle w:val="LO-normal"/>
        <w:spacing w:after="0" w:line="240" w:lineRule="auto"/>
        <w:rPr>
          <w:rFonts w:ascii="Arial" w:hAnsi="Arial" w:cs="Arial"/>
          <w:color w:val="000000"/>
        </w:rPr>
      </w:pPr>
      <w:r w:rsidRPr="004A5EFE">
        <w:rPr>
          <w:rFonts w:ascii="Arial" w:hAnsi="Arial" w:cs="Arial"/>
          <w:color w:val="000000"/>
        </w:rPr>
        <w:t>Cada Módulo estará organizado en clases de tres horas de duración semanal, las que pueden ser presenciales y/o virtuales (sincrónicas); y dos horas de tutorías semanales.</w:t>
      </w:r>
    </w:p>
    <w:p w14:paraId="4A72A6CE" w14:textId="77777777" w:rsidR="00D52CC9" w:rsidRPr="004A5EFE" w:rsidRDefault="00D52CC9" w:rsidP="00D52CC9">
      <w:pPr>
        <w:pStyle w:val="LO-normal"/>
        <w:spacing w:after="0" w:line="240" w:lineRule="auto"/>
        <w:rPr>
          <w:rFonts w:ascii="Arial" w:hAnsi="Arial" w:cs="Arial"/>
          <w:color w:val="000000"/>
        </w:rPr>
      </w:pPr>
      <w:r w:rsidRPr="004A5EFE">
        <w:rPr>
          <w:rFonts w:ascii="Arial" w:hAnsi="Arial" w:cs="Arial"/>
          <w:color w:val="000000"/>
        </w:rPr>
        <w:t xml:space="preserve">Las tutorías serán virtuales y podrán ser sincrónicas o asincrónicas, espacios prácticos, para la presentación de trabajos, participación en foros, consultas. </w:t>
      </w:r>
    </w:p>
    <w:p w14:paraId="2B75FC43" w14:textId="77777777" w:rsidR="00D52CC9" w:rsidRPr="004A5EFE" w:rsidRDefault="00D52CC9" w:rsidP="00D52CC9">
      <w:pPr>
        <w:pStyle w:val="LO-normal"/>
        <w:spacing w:after="0" w:line="240" w:lineRule="auto"/>
        <w:rPr>
          <w:rFonts w:ascii="Arial" w:hAnsi="Arial" w:cs="Arial"/>
        </w:rPr>
      </w:pPr>
      <w:r w:rsidRPr="004A5EFE">
        <w:rPr>
          <w:rFonts w:ascii="Arial" w:hAnsi="Arial" w:cs="Arial"/>
        </w:rPr>
        <w:t>Finaliza con la elaboración de una producción integradora de Teatro Comunitario</w:t>
      </w:r>
    </w:p>
    <w:p w14:paraId="685B5E7E" w14:textId="77777777" w:rsidR="00D52CC9" w:rsidRPr="004A5EFE" w:rsidRDefault="00D52CC9" w:rsidP="00D52CC9">
      <w:pPr>
        <w:pStyle w:val="LO-normal"/>
        <w:spacing w:after="0" w:line="240" w:lineRule="auto"/>
        <w:rPr>
          <w:rFonts w:ascii="Arial" w:hAnsi="Arial" w:cs="Arial"/>
        </w:rPr>
      </w:pPr>
    </w:p>
    <w:p w14:paraId="144504E8" w14:textId="77777777" w:rsidR="00D52CC9" w:rsidRPr="004A5EFE" w:rsidRDefault="00D52CC9" w:rsidP="00D52CC9">
      <w:pPr>
        <w:pStyle w:val="LO-normal"/>
        <w:spacing w:after="0" w:line="240" w:lineRule="auto"/>
        <w:rPr>
          <w:rFonts w:ascii="Arial" w:hAnsi="Arial" w:cs="Arial"/>
        </w:rPr>
      </w:pPr>
      <w:r w:rsidRPr="004A5EFE">
        <w:rPr>
          <w:rFonts w:ascii="Arial" w:hAnsi="Arial" w:cs="Arial"/>
        </w:rPr>
        <w:t xml:space="preserve">Periodo de cursado: </w:t>
      </w:r>
    </w:p>
    <w:p w14:paraId="36D9F8CC" w14:textId="77777777" w:rsidR="00D52CC9" w:rsidRPr="004A5EFE" w:rsidRDefault="00D52CC9" w:rsidP="00D52CC9">
      <w:pPr>
        <w:pStyle w:val="LO-normal"/>
        <w:spacing w:after="0" w:line="240" w:lineRule="auto"/>
        <w:rPr>
          <w:rFonts w:ascii="Arial" w:hAnsi="Arial" w:cs="Arial"/>
        </w:rPr>
      </w:pPr>
      <w:r w:rsidRPr="004A5EFE">
        <w:rPr>
          <w:rFonts w:ascii="Arial" w:hAnsi="Arial" w:cs="Arial"/>
        </w:rPr>
        <w:t>Primer bloque: de octubre a diciembre de 2022</w:t>
      </w:r>
    </w:p>
    <w:p w14:paraId="632A6CA5" w14:textId="77777777" w:rsidR="00D52CC9" w:rsidRPr="004A5EFE" w:rsidRDefault="00D52CC9" w:rsidP="00D52CC9">
      <w:pPr>
        <w:pStyle w:val="LO-normal"/>
        <w:spacing w:after="0" w:line="240" w:lineRule="auto"/>
        <w:rPr>
          <w:rFonts w:ascii="Arial" w:hAnsi="Arial" w:cs="Arial"/>
        </w:rPr>
      </w:pPr>
      <w:r w:rsidRPr="004A5EFE">
        <w:rPr>
          <w:rFonts w:ascii="Arial" w:hAnsi="Arial" w:cs="Arial"/>
        </w:rPr>
        <w:t>Segundo bloque: de febrero a junio inclusive de 2023.</w:t>
      </w:r>
    </w:p>
    <w:p w14:paraId="6D96DB2B" w14:textId="77777777" w:rsidR="00D52CC9" w:rsidRPr="004A5EFE" w:rsidRDefault="00D52CC9" w:rsidP="00D52CC9">
      <w:pPr>
        <w:pStyle w:val="LO-normal"/>
        <w:spacing w:after="0" w:line="240" w:lineRule="auto"/>
        <w:rPr>
          <w:rFonts w:ascii="Arial" w:hAnsi="Arial" w:cs="Arial"/>
        </w:rPr>
      </w:pPr>
    </w:p>
    <w:p w14:paraId="4F62E9AC" w14:textId="77777777" w:rsidR="00D52CC9" w:rsidRPr="004A5EFE" w:rsidRDefault="00D52CC9" w:rsidP="00D52CC9">
      <w:pPr>
        <w:pStyle w:val="LO-normal"/>
        <w:spacing w:after="0" w:line="240" w:lineRule="auto"/>
        <w:rPr>
          <w:rFonts w:ascii="Arial" w:hAnsi="Arial" w:cs="Arial"/>
          <w:color w:val="000000"/>
        </w:rPr>
      </w:pPr>
      <w:r w:rsidRPr="004A5EFE">
        <w:rPr>
          <w:rFonts w:ascii="Arial" w:hAnsi="Arial" w:cs="Arial"/>
          <w:color w:val="000000"/>
        </w:rPr>
        <w:t xml:space="preserve">Duración de las clases presenciales y virtuales: 3 </w:t>
      </w:r>
      <w:proofErr w:type="spellStart"/>
      <w:r w:rsidRPr="004A5EFE">
        <w:rPr>
          <w:rFonts w:ascii="Arial" w:hAnsi="Arial" w:cs="Arial"/>
          <w:color w:val="000000"/>
        </w:rPr>
        <w:t>hs</w:t>
      </w:r>
      <w:proofErr w:type="spellEnd"/>
      <w:r w:rsidRPr="004A5EFE">
        <w:rPr>
          <w:rFonts w:ascii="Arial" w:hAnsi="Arial" w:cs="Arial"/>
          <w:color w:val="000000"/>
        </w:rPr>
        <w:t xml:space="preserve"> reloj.</w:t>
      </w:r>
    </w:p>
    <w:p w14:paraId="20AB3870" w14:textId="77777777" w:rsidR="00D52CC9" w:rsidRPr="004A5EFE" w:rsidRDefault="00D52CC9" w:rsidP="00D52CC9">
      <w:pPr>
        <w:pStyle w:val="LO-normal"/>
        <w:spacing w:after="0" w:line="240" w:lineRule="auto"/>
        <w:rPr>
          <w:rFonts w:ascii="Arial" w:hAnsi="Arial" w:cs="Arial"/>
          <w:color w:val="000000"/>
        </w:rPr>
      </w:pPr>
      <w:r w:rsidRPr="004A5EFE">
        <w:rPr>
          <w:rFonts w:ascii="Arial" w:hAnsi="Arial" w:cs="Arial"/>
          <w:color w:val="000000"/>
        </w:rPr>
        <w:t xml:space="preserve">Duración de las tutorías: 2 </w:t>
      </w:r>
      <w:proofErr w:type="spellStart"/>
      <w:r w:rsidRPr="004A5EFE">
        <w:rPr>
          <w:rFonts w:ascii="Arial" w:hAnsi="Arial" w:cs="Arial"/>
          <w:color w:val="000000"/>
        </w:rPr>
        <w:t>hs</w:t>
      </w:r>
      <w:proofErr w:type="spellEnd"/>
      <w:r w:rsidRPr="004A5EFE">
        <w:rPr>
          <w:rFonts w:ascii="Arial" w:hAnsi="Arial" w:cs="Arial"/>
          <w:color w:val="000000"/>
        </w:rPr>
        <w:t xml:space="preserve"> reloj.</w:t>
      </w:r>
    </w:p>
    <w:p w14:paraId="63A0E911" w14:textId="77777777" w:rsidR="00D52CC9" w:rsidRPr="004A5EFE" w:rsidRDefault="00D52CC9" w:rsidP="00D52CC9">
      <w:pPr>
        <w:pStyle w:val="LO-normal"/>
        <w:spacing w:after="0" w:line="240" w:lineRule="auto"/>
        <w:rPr>
          <w:rFonts w:ascii="Arial" w:hAnsi="Arial" w:cs="Arial"/>
          <w:color w:val="000000"/>
        </w:rPr>
      </w:pPr>
      <w:r w:rsidRPr="004A5EFE">
        <w:rPr>
          <w:rFonts w:ascii="Arial" w:hAnsi="Arial" w:cs="Arial"/>
          <w:color w:val="000000"/>
        </w:rPr>
        <w:t xml:space="preserve">Carga horaria semanal: 5 </w:t>
      </w:r>
      <w:proofErr w:type="spellStart"/>
      <w:r w:rsidRPr="004A5EFE">
        <w:rPr>
          <w:rFonts w:ascii="Arial" w:hAnsi="Arial" w:cs="Arial"/>
          <w:color w:val="000000"/>
        </w:rPr>
        <w:t>hs</w:t>
      </w:r>
      <w:proofErr w:type="spellEnd"/>
      <w:r w:rsidRPr="004A5EFE">
        <w:rPr>
          <w:rFonts w:ascii="Arial" w:hAnsi="Arial" w:cs="Arial"/>
          <w:color w:val="000000"/>
        </w:rPr>
        <w:t>.</w:t>
      </w:r>
    </w:p>
    <w:p w14:paraId="2F1A1CD9" w14:textId="77777777" w:rsidR="00D52CC9" w:rsidRPr="004A5EFE" w:rsidRDefault="00D52CC9" w:rsidP="00D52CC9">
      <w:pPr>
        <w:pStyle w:val="LO-normal"/>
        <w:spacing w:after="0" w:line="240" w:lineRule="auto"/>
        <w:rPr>
          <w:rFonts w:ascii="Arial" w:hAnsi="Arial" w:cs="Arial"/>
        </w:rPr>
      </w:pPr>
    </w:p>
    <w:p w14:paraId="17D18B59" w14:textId="77777777" w:rsidR="00D52CC9" w:rsidRPr="004A5EFE" w:rsidRDefault="00D52CC9" w:rsidP="00D52CC9">
      <w:pPr>
        <w:pStyle w:val="LO-normal"/>
        <w:spacing w:after="0" w:line="240" w:lineRule="auto"/>
        <w:rPr>
          <w:rFonts w:ascii="Arial" w:hAnsi="Arial" w:cs="Arial"/>
        </w:rPr>
      </w:pPr>
      <w:r w:rsidRPr="004A5EFE">
        <w:rPr>
          <w:rFonts w:ascii="Arial" w:hAnsi="Arial" w:cs="Arial"/>
        </w:rPr>
        <w:t>Los encuentros del primer bloque se desarrollarán los días miércoles de 17 a 20hs en el Centro Cultural Cabildo (Independencia 33)</w:t>
      </w:r>
    </w:p>
    <w:p w14:paraId="5CDB98FE" w14:textId="77777777" w:rsidR="00D52CC9" w:rsidRPr="004A5EFE" w:rsidRDefault="00D52CC9" w:rsidP="00D52CC9">
      <w:pPr>
        <w:pStyle w:val="LO-normal"/>
        <w:spacing w:after="0" w:line="240" w:lineRule="auto"/>
        <w:rPr>
          <w:rFonts w:ascii="Arial" w:hAnsi="Arial" w:cs="Arial"/>
          <w:color w:val="000000"/>
        </w:rPr>
      </w:pPr>
      <w:r w:rsidRPr="004A5EFE">
        <w:rPr>
          <w:rFonts w:ascii="Arial" w:hAnsi="Arial" w:cs="Arial"/>
          <w:color w:val="000000"/>
        </w:rPr>
        <w:t xml:space="preserve">Los Módulos </w:t>
      </w:r>
      <w:r w:rsidRPr="004A5EFE">
        <w:rPr>
          <w:rFonts w:ascii="Arial" w:hAnsi="Arial" w:cs="Arial"/>
        </w:rPr>
        <w:t>están</w:t>
      </w:r>
      <w:r w:rsidRPr="004A5EFE">
        <w:rPr>
          <w:rFonts w:ascii="Arial" w:hAnsi="Arial" w:cs="Arial"/>
          <w:color w:val="000000"/>
        </w:rPr>
        <w:t xml:space="preserve"> organizados en tres ejes: el primer eje </w:t>
      </w:r>
      <w:r w:rsidRPr="004A5EFE">
        <w:rPr>
          <w:rFonts w:ascii="Arial" w:hAnsi="Arial" w:cs="Arial"/>
        </w:rPr>
        <w:t>está</w:t>
      </w:r>
      <w:r w:rsidRPr="004A5EFE">
        <w:rPr>
          <w:rFonts w:ascii="Arial" w:hAnsi="Arial" w:cs="Arial"/>
          <w:color w:val="000000"/>
        </w:rPr>
        <w:t xml:space="preserve"> destinado al marco teórico y elementos organizativos del TC; el segundo eje trabajará sobre la artística y dramaturgia del TC y la lógica de producción de una obra. El tercer eje estará destinado a la gestión (subsidios, proyectos, aspectos legales. </w:t>
      </w:r>
      <w:proofErr w:type="spellStart"/>
      <w:r w:rsidRPr="004A5EFE">
        <w:rPr>
          <w:rFonts w:ascii="Arial" w:hAnsi="Arial" w:cs="Arial"/>
          <w:color w:val="000000"/>
        </w:rPr>
        <w:t>etc</w:t>
      </w:r>
      <w:proofErr w:type="spellEnd"/>
      <w:r w:rsidRPr="004A5EFE">
        <w:rPr>
          <w:rFonts w:ascii="Arial" w:hAnsi="Arial" w:cs="Arial"/>
          <w:color w:val="000000"/>
        </w:rPr>
        <w:t>).</w:t>
      </w:r>
    </w:p>
    <w:p w14:paraId="6F8922EF" w14:textId="77777777" w:rsidR="00D52CC9" w:rsidRPr="004A5EFE" w:rsidRDefault="00D52CC9" w:rsidP="00D52CC9">
      <w:pPr>
        <w:pStyle w:val="LO-normal"/>
        <w:spacing w:after="0" w:line="240" w:lineRule="auto"/>
        <w:rPr>
          <w:rFonts w:ascii="Arial" w:hAnsi="Arial" w:cs="Arial"/>
          <w:color w:val="000000"/>
        </w:rPr>
      </w:pPr>
      <w:r w:rsidRPr="004A5EFE">
        <w:rPr>
          <w:rFonts w:ascii="Arial" w:hAnsi="Arial" w:cs="Arial"/>
          <w:color w:val="000000"/>
        </w:rPr>
        <w:t xml:space="preserve">De manera transversal a todos los ejes y como último Módulo, se dictará el Taller de Producción Final, </w:t>
      </w:r>
      <w:r w:rsidRPr="004A5EFE">
        <w:rPr>
          <w:rFonts w:ascii="Arial" w:hAnsi="Arial" w:cs="Arial"/>
        </w:rPr>
        <w:t>con la finalidad de integrar</w:t>
      </w:r>
      <w:r w:rsidRPr="004A5EFE">
        <w:rPr>
          <w:rFonts w:ascii="Arial" w:hAnsi="Arial" w:cs="Arial"/>
          <w:color w:val="000000"/>
        </w:rPr>
        <w:t xml:space="preserve"> las herramientas aprehendidas en la elaboración, producción y presentación de una obra teatral.</w:t>
      </w:r>
    </w:p>
    <w:p w14:paraId="7B0E22C8" w14:textId="77777777" w:rsidR="00D52CC9" w:rsidRPr="004A5EFE" w:rsidRDefault="00D52CC9" w:rsidP="00D52CC9">
      <w:pPr>
        <w:pStyle w:val="LO-normal"/>
        <w:spacing w:after="0" w:line="240" w:lineRule="auto"/>
        <w:rPr>
          <w:rFonts w:ascii="Arial" w:hAnsi="Arial" w:cs="Arial"/>
          <w:shd w:val="clear" w:color="auto" w:fill="93C47D"/>
        </w:rPr>
      </w:pPr>
    </w:p>
    <w:p w14:paraId="68594B83" w14:textId="77777777" w:rsidR="00D52CC9" w:rsidRPr="004A5EFE" w:rsidRDefault="00D52CC9" w:rsidP="00D52CC9">
      <w:pPr>
        <w:pStyle w:val="LO-normal"/>
        <w:spacing w:after="0" w:line="240" w:lineRule="auto"/>
        <w:rPr>
          <w:rFonts w:ascii="Arial" w:hAnsi="Arial" w:cs="Arial"/>
          <w:b/>
          <w:color w:val="007CC0"/>
        </w:rPr>
      </w:pPr>
      <w:r w:rsidRPr="004A5EFE">
        <w:rPr>
          <w:rFonts w:ascii="Arial" w:hAnsi="Arial" w:cs="Arial"/>
          <w:b/>
          <w:color w:val="007CC0"/>
        </w:rPr>
        <w:t>Aclaraciones:</w:t>
      </w:r>
    </w:p>
    <w:p w14:paraId="44B2E058" w14:textId="77777777" w:rsidR="00D52CC9" w:rsidRPr="004A5EFE" w:rsidRDefault="00D52CC9" w:rsidP="00D52CC9">
      <w:pPr>
        <w:pStyle w:val="LO-normal"/>
        <w:spacing w:after="0" w:line="240" w:lineRule="auto"/>
        <w:rPr>
          <w:rFonts w:ascii="Arial" w:hAnsi="Arial" w:cs="Arial"/>
          <w:color w:val="000000"/>
          <w:highlight w:val="white"/>
        </w:rPr>
      </w:pPr>
      <w:r w:rsidRPr="004A5EFE">
        <w:rPr>
          <w:rFonts w:ascii="Arial" w:hAnsi="Arial" w:cs="Arial"/>
          <w:color w:val="000000"/>
          <w:highlight w:val="white"/>
        </w:rPr>
        <w:t xml:space="preserve">La Secretaría de Cultura conformará una comisión de selección a fin de analizar las solicitudes y definir </w:t>
      </w:r>
      <w:r w:rsidRPr="004A5EFE">
        <w:rPr>
          <w:rFonts w:ascii="Arial" w:hAnsi="Arial" w:cs="Arial"/>
          <w:highlight w:val="white"/>
        </w:rPr>
        <w:t>la selección</w:t>
      </w:r>
      <w:r w:rsidRPr="004A5EFE">
        <w:rPr>
          <w:rFonts w:ascii="Arial" w:hAnsi="Arial" w:cs="Arial"/>
          <w:color w:val="000000"/>
          <w:highlight w:val="white"/>
        </w:rPr>
        <w:t xml:space="preserve"> del presente programa, cuyo fallo será inapelable. La nómina resultante será publicada en el portal oficial de la Municipalidad de Córdoba, obrando tal medio como notificación fehaciente. De manera subsidiaria, se les comunicará vía correo electrónico a la dirección consignada en el formulario de aplicación.</w:t>
      </w:r>
    </w:p>
    <w:p w14:paraId="1D555E32" w14:textId="77777777" w:rsidR="00D52CC9" w:rsidRPr="004A5EFE" w:rsidRDefault="00D52CC9" w:rsidP="00D52CC9">
      <w:pPr>
        <w:pStyle w:val="LO-normal"/>
        <w:spacing w:after="0" w:line="240" w:lineRule="auto"/>
        <w:rPr>
          <w:rFonts w:ascii="Arial" w:hAnsi="Arial" w:cs="Arial"/>
        </w:rPr>
      </w:pPr>
      <w:r w:rsidRPr="004A5EFE">
        <w:rPr>
          <w:rFonts w:ascii="Arial" w:hAnsi="Arial" w:cs="Arial"/>
        </w:rPr>
        <w:lastRenderedPageBreak/>
        <w:t xml:space="preserve">Los datos consignados en los formularios tienen valor de declaración jurada </w:t>
      </w:r>
    </w:p>
    <w:p w14:paraId="6F0B6FEA" w14:textId="77777777" w:rsidR="00D52CC9" w:rsidRPr="004A5EFE" w:rsidRDefault="00D52CC9" w:rsidP="00D52CC9">
      <w:pPr>
        <w:pStyle w:val="LO-normal"/>
        <w:spacing w:after="0" w:line="240" w:lineRule="auto"/>
        <w:rPr>
          <w:rFonts w:ascii="Arial" w:hAnsi="Arial" w:cs="Arial"/>
          <w:color w:val="000000"/>
        </w:rPr>
      </w:pPr>
      <w:r w:rsidRPr="004A5EFE">
        <w:rPr>
          <w:rFonts w:ascii="Arial" w:hAnsi="Arial" w:cs="Arial"/>
          <w:color w:val="000000"/>
        </w:rPr>
        <w:t>Toda situación no prevista en estas bases será materia de competencia de la Subsecretaría de Cultura de la Municipalidad de Córdoba. </w:t>
      </w:r>
    </w:p>
    <w:p w14:paraId="24D1565A" w14:textId="77777777" w:rsidR="00D52CC9" w:rsidRPr="004A5EFE" w:rsidRDefault="00D52CC9" w:rsidP="00D52CC9">
      <w:pPr>
        <w:pStyle w:val="LO-normal"/>
        <w:spacing w:after="0" w:line="240" w:lineRule="auto"/>
        <w:rPr>
          <w:rFonts w:ascii="Arial" w:hAnsi="Arial" w:cs="Arial"/>
          <w:color w:val="000000"/>
        </w:rPr>
      </w:pPr>
    </w:p>
    <w:p w14:paraId="0DEA755E" w14:textId="77777777" w:rsidR="00D52CC9" w:rsidRPr="004A5EFE" w:rsidRDefault="00D52CC9" w:rsidP="00D52CC9">
      <w:pPr>
        <w:pStyle w:val="LO-normal"/>
        <w:spacing w:after="0" w:line="240" w:lineRule="auto"/>
        <w:rPr>
          <w:rFonts w:ascii="Arial" w:hAnsi="Arial" w:cs="Arial"/>
          <w:color w:val="000000"/>
        </w:rPr>
      </w:pPr>
      <w:r w:rsidRPr="004A5EFE">
        <w:rPr>
          <w:rFonts w:ascii="Arial" w:hAnsi="Arial" w:cs="Arial"/>
          <w:color w:val="000000"/>
        </w:rPr>
        <w:t xml:space="preserve">Por consultas comunicarse a: </w:t>
      </w:r>
      <w:hyperlink r:id="rId7">
        <w:r w:rsidRPr="004A5EFE">
          <w:rPr>
            <w:rFonts w:ascii="Arial" w:eastAsia="Liberation Serif" w:hAnsi="Arial" w:cs="Arial"/>
            <w:color w:val="1155CC"/>
            <w:u w:val="single"/>
          </w:rPr>
          <w:t>formaciontc.culturaviva@gmail.com</w:t>
        </w:r>
      </w:hyperlink>
      <w:r w:rsidRPr="004A5EFE">
        <w:rPr>
          <w:rFonts w:ascii="Arial" w:eastAsia="Liberation Serif" w:hAnsi="Arial" w:cs="Arial"/>
        </w:rPr>
        <w:t xml:space="preserve"> </w:t>
      </w:r>
      <w:r w:rsidRPr="004A5EFE">
        <w:rPr>
          <w:rFonts w:ascii="Arial" w:hAnsi="Arial" w:cs="Arial"/>
          <w:color w:val="000000"/>
        </w:rPr>
        <w:t>o al teléfono 351(15)2093109</w:t>
      </w:r>
    </w:p>
    <w:p w14:paraId="76A5533D" w14:textId="77777777" w:rsidR="00D52CC9" w:rsidRPr="004A5EFE" w:rsidRDefault="00D52CC9" w:rsidP="00D52CC9">
      <w:pPr>
        <w:pStyle w:val="LO-normal"/>
        <w:spacing w:after="0" w:line="240" w:lineRule="auto"/>
        <w:rPr>
          <w:rFonts w:ascii="Arial" w:hAnsi="Arial" w:cs="Arial"/>
          <w:color w:val="000000"/>
        </w:rPr>
      </w:pPr>
    </w:p>
    <w:p w14:paraId="3F773EED" w14:textId="77777777" w:rsidR="00D52CC9" w:rsidRPr="004A5EFE" w:rsidRDefault="00D52CC9" w:rsidP="00D52CC9">
      <w:pPr>
        <w:pStyle w:val="LO-normal"/>
        <w:spacing w:after="0" w:line="240" w:lineRule="auto"/>
        <w:rPr>
          <w:rFonts w:ascii="Arial" w:hAnsi="Arial" w:cs="Arial"/>
        </w:rPr>
      </w:pPr>
    </w:p>
    <w:p w14:paraId="08CD98FD" w14:textId="5CB5D600" w:rsidR="00333A45" w:rsidRPr="00BE1084" w:rsidRDefault="00333A45" w:rsidP="00D52CC9">
      <w:pPr>
        <w:widowControl w:val="0"/>
        <w:spacing w:line="240" w:lineRule="auto"/>
        <w:ind w:right="62"/>
        <w:jc w:val="right"/>
      </w:pPr>
    </w:p>
    <w:sectPr w:rsidR="00333A45" w:rsidRPr="00BE1084">
      <w:headerReference w:type="default" r:id="rId8"/>
      <w:pgSz w:w="11906" w:h="16838"/>
      <w:pgMar w:top="1440" w:right="1440" w:bottom="1440" w:left="1440" w:header="72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32FD" w14:textId="77777777" w:rsidR="00A40CE0" w:rsidRDefault="00A40CE0">
      <w:pPr>
        <w:spacing w:line="240" w:lineRule="auto"/>
      </w:pPr>
      <w:r>
        <w:separator/>
      </w:r>
    </w:p>
  </w:endnote>
  <w:endnote w:type="continuationSeparator" w:id="0">
    <w:p w14:paraId="7B4984E9" w14:textId="77777777" w:rsidR="00A40CE0" w:rsidRDefault="00A40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E29E" w14:textId="77777777" w:rsidR="00A40CE0" w:rsidRDefault="00A40CE0">
      <w:pPr>
        <w:spacing w:line="240" w:lineRule="auto"/>
      </w:pPr>
      <w:r>
        <w:separator/>
      </w:r>
    </w:p>
  </w:footnote>
  <w:footnote w:type="continuationSeparator" w:id="0">
    <w:p w14:paraId="12851467" w14:textId="77777777" w:rsidR="00A40CE0" w:rsidRDefault="00A40C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F895" w14:textId="353D600C" w:rsidR="00AC1D49" w:rsidRDefault="00F11C9F">
    <w:pPr>
      <w:tabs>
        <w:tab w:val="center" w:pos="4419"/>
        <w:tab w:val="right" w:pos="8838"/>
      </w:tabs>
      <w:spacing w:line="240" w:lineRule="auto"/>
      <w:ind w:left="-1701"/>
    </w:pPr>
    <w:r>
      <w:rPr>
        <w:noProof/>
        <w:color w:val="000000"/>
        <w:lang w:eastAsia="es-AR"/>
      </w:rPr>
      <w:drawing>
        <wp:anchor distT="0" distB="0" distL="114300" distR="114300" simplePos="0" relativeHeight="251658240" behindDoc="1" locked="0" layoutInCell="1" allowOverlap="1" wp14:anchorId="0E9A708C" wp14:editId="71DAC731">
          <wp:simplePos x="0" y="0"/>
          <wp:positionH relativeFrom="page">
            <wp:align>left</wp:align>
          </wp:positionH>
          <wp:positionV relativeFrom="paragraph">
            <wp:posOffset>-457200</wp:posOffset>
          </wp:positionV>
          <wp:extent cx="7610475" cy="1177290"/>
          <wp:effectExtent l="0" t="0" r="9525" b="3810"/>
          <wp:wrapTight wrapText="bothSides">
            <wp:wrapPolygon edited="0">
              <wp:start x="0" y="0"/>
              <wp:lineTo x="0" y="21320"/>
              <wp:lineTo x="21573" y="21320"/>
              <wp:lineTo x="21573" y="0"/>
              <wp:lineTo x="0" y="0"/>
            </wp:wrapPolygon>
          </wp:wrapTight>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t="11" b="11"/>
                  <a:stretch>
                    <a:fillRect/>
                  </a:stretch>
                </pic:blipFill>
                <pic:spPr>
                  <a:xfrm>
                    <a:off x="0" y="0"/>
                    <a:ext cx="7610475" cy="117729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30E9B"/>
    <w:multiLevelType w:val="multilevel"/>
    <w:tmpl w:val="E6E43CF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366D24C5"/>
    <w:multiLevelType w:val="multilevel"/>
    <w:tmpl w:val="8390D15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o"/>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o"/>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num w:numId="1" w16cid:durableId="1189022419">
    <w:abstractNumId w:val="1"/>
  </w:num>
  <w:num w:numId="2" w16cid:durableId="203280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49"/>
    <w:rsid w:val="000014F4"/>
    <w:rsid w:val="00007230"/>
    <w:rsid w:val="00036937"/>
    <w:rsid w:val="00062772"/>
    <w:rsid w:val="000B5801"/>
    <w:rsid w:val="000B659E"/>
    <w:rsid w:val="000C75C6"/>
    <w:rsid w:val="000E2DBC"/>
    <w:rsid w:val="0012781D"/>
    <w:rsid w:val="00145CDA"/>
    <w:rsid w:val="001B69EE"/>
    <w:rsid w:val="001C657F"/>
    <w:rsid w:val="001F7156"/>
    <w:rsid w:val="002261FD"/>
    <w:rsid w:val="002472EA"/>
    <w:rsid w:val="00255F97"/>
    <w:rsid w:val="00266144"/>
    <w:rsid w:val="00297262"/>
    <w:rsid w:val="002C1DC9"/>
    <w:rsid w:val="002F33B1"/>
    <w:rsid w:val="00310FC6"/>
    <w:rsid w:val="00311360"/>
    <w:rsid w:val="00330409"/>
    <w:rsid w:val="00333A45"/>
    <w:rsid w:val="00342603"/>
    <w:rsid w:val="00364FED"/>
    <w:rsid w:val="00377658"/>
    <w:rsid w:val="00381DF5"/>
    <w:rsid w:val="00386E1D"/>
    <w:rsid w:val="0039755C"/>
    <w:rsid w:val="00397627"/>
    <w:rsid w:val="003B16D7"/>
    <w:rsid w:val="003B4949"/>
    <w:rsid w:val="003E108C"/>
    <w:rsid w:val="00400A96"/>
    <w:rsid w:val="00482A42"/>
    <w:rsid w:val="0049024D"/>
    <w:rsid w:val="004D3BFB"/>
    <w:rsid w:val="004D680C"/>
    <w:rsid w:val="004F64EC"/>
    <w:rsid w:val="005304B5"/>
    <w:rsid w:val="005343E1"/>
    <w:rsid w:val="005C453A"/>
    <w:rsid w:val="005F7087"/>
    <w:rsid w:val="00615E65"/>
    <w:rsid w:val="006776D2"/>
    <w:rsid w:val="006A4061"/>
    <w:rsid w:val="00712A90"/>
    <w:rsid w:val="007718F1"/>
    <w:rsid w:val="00793FA5"/>
    <w:rsid w:val="007951C8"/>
    <w:rsid w:val="007953F5"/>
    <w:rsid w:val="007A5399"/>
    <w:rsid w:val="007C0992"/>
    <w:rsid w:val="007D6F3F"/>
    <w:rsid w:val="0088244B"/>
    <w:rsid w:val="008F7E1C"/>
    <w:rsid w:val="0090768A"/>
    <w:rsid w:val="00924552"/>
    <w:rsid w:val="00925199"/>
    <w:rsid w:val="00963E30"/>
    <w:rsid w:val="009824B9"/>
    <w:rsid w:val="00986470"/>
    <w:rsid w:val="00A37718"/>
    <w:rsid w:val="00A40CE0"/>
    <w:rsid w:val="00A8503B"/>
    <w:rsid w:val="00AA635F"/>
    <w:rsid w:val="00AB39BE"/>
    <w:rsid w:val="00AC1D49"/>
    <w:rsid w:val="00AD1F50"/>
    <w:rsid w:val="00AE6EC3"/>
    <w:rsid w:val="00B2425B"/>
    <w:rsid w:val="00B251FF"/>
    <w:rsid w:val="00B46DA2"/>
    <w:rsid w:val="00B57265"/>
    <w:rsid w:val="00BE1084"/>
    <w:rsid w:val="00BE3A90"/>
    <w:rsid w:val="00C23DD7"/>
    <w:rsid w:val="00C77B25"/>
    <w:rsid w:val="00C84E9A"/>
    <w:rsid w:val="00C95E46"/>
    <w:rsid w:val="00C97DEF"/>
    <w:rsid w:val="00CA0C3D"/>
    <w:rsid w:val="00CC0DB3"/>
    <w:rsid w:val="00CC5B12"/>
    <w:rsid w:val="00CD0A58"/>
    <w:rsid w:val="00D344C1"/>
    <w:rsid w:val="00D42791"/>
    <w:rsid w:val="00D52CC9"/>
    <w:rsid w:val="00D547F8"/>
    <w:rsid w:val="00D8006A"/>
    <w:rsid w:val="00DC74D2"/>
    <w:rsid w:val="00DE4B02"/>
    <w:rsid w:val="00E10168"/>
    <w:rsid w:val="00E20636"/>
    <w:rsid w:val="00E45888"/>
    <w:rsid w:val="00E9604A"/>
    <w:rsid w:val="00EB3F02"/>
    <w:rsid w:val="00EC4CE4"/>
    <w:rsid w:val="00EF5FBA"/>
    <w:rsid w:val="00F043FB"/>
    <w:rsid w:val="00F0467C"/>
    <w:rsid w:val="00F11C9F"/>
    <w:rsid w:val="00F3547A"/>
    <w:rsid w:val="00F61163"/>
    <w:rsid w:val="00F63652"/>
    <w:rsid w:val="00F6414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1CD2"/>
  <w15:docId w15:val="{B73C33B1-9198-4D9F-A7C8-F5D755C8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AR"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8E294C"/>
    <w:rPr>
      <w:color w:val="0000FF" w:themeColor="hyperlink"/>
      <w:u w:val="single"/>
    </w:rPr>
  </w:style>
  <w:style w:type="character" w:customStyle="1" w:styleId="Mencinsinresolver1">
    <w:name w:val="Mención sin resolver1"/>
    <w:basedOn w:val="Fuentedeprrafopredeter"/>
    <w:uiPriority w:val="99"/>
    <w:semiHidden/>
    <w:unhideWhenUsed/>
    <w:qFormat/>
    <w:rsid w:val="008E294C"/>
    <w:rPr>
      <w:color w:val="605E5C"/>
      <w:shd w:val="clear" w:color="auto" w:fill="E1DFDD"/>
    </w:rPr>
  </w:style>
  <w:style w:type="paragraph" w:styleId="Ttulo">
    <w:name w:val="Title"/>
    <w:basedOn w:val="Normal"/>
    <w:next w:val="Textoindependiente"/>
    <w:uiPriority w:val="10"/>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uiPriority w:val="11"/>
    <w:qFormat/>
    <w:pPr>
      <w:keepNext/>
      <w:keepLines/>
      <w:spacing w:after="320"/>
    </w:pPr>
    <w:rPr>
      <w:color w:val="666666"/>
      <w:sz w:val="30"/>
      <w:szCs w:val="30"/>
    </w:rPr>
  </w:style>
  <w:style w:type="paragraph" w:customStyle="1" w:styleId="Cabeceraypie">
    <w:name w:val="Cabecera y pie"/>
    <w:basedOn w:val="Normal"/>
    <w:qFormat/>
  </w:style>
  <w:style w:type="paragraph" w:styleId="Encabezado">
    <w:name w:val="header"/>
    <w:basedOn w:val="Cabeceraypie"/>
  </w:style>
  <w:style w:type="table" w:customStyle="1" w:styleId="TableNormal">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88244B"/>
    <w:rPr>
      <w:color w:val="0000FF"/>
      <w:u w:val="single"/>
    </w:rPr>
  </w:style>
  <w:style w:type="character" w:styleId="Hipervnculovisitado">
    <w:name w:val="FollowedHyperlink"/>
    <w:basedOn w:val="Fuentedeprrafopredeter"/>
    <w:uiPriority w:val="99"/>
    <w:semiHidden/>
    <w:unhideWhenUsed/>
    <w:rsid w:val="00400A96"/>
    <w:rPr>
      <w:color w:val="800080" w:themeColor="followedHyperlink"/>
      <w:u w:val="single"/>
    </w:rPr>
  </w:style>
  <w:style w:type="character" w:customStyle="1" w:styleId="selectable-text">
    <w:name w:val="selectable-text"/>
    <w:basedOn w:val="Fuentedeprrafopredeter"/>
    <w:rsid w:val="00EF5FBA"/>
  </w:style>
  <w:style w:type="paragraph" w:customStyle="1" w:styleId="has-text-align-right">
    <w:name w:val="has-text-align-right"/>
    <w:basedOn w:val="Normal"/>
    <w:rsid w:val="00793FA5"/>
    <w:pPr>
      <w:suppressAutoHyphens w:val="0"/>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unhideWhenUsed/>
    <w:rsid w:val="00C23DD7"/>
    <w:pPr>
      <w:suppressAutoHyphens w:val="0"/>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nfasis">
    <w:name w:val="Emphasis"/>
    <w:basedOn w:val="Fuentedeprrafopredeter"/>
    <w:uiPriority w:val="20"/>
    <w:qFormat/>
    <w:rsid w:val="00C23DD7"/>
    <w:rPr>
      <w:i/>
      <w:iCs/>
    </w:rPr>
  </w:style>
  <w:style w:type="paragraph" w:customStyle="1" w:styleId="Standard">
    <w:name w:val="Standard"/>
    <w:rsid w:val="007C0992"/>
    <w:pPr>
      <w:autoSpaceDN w:val="0"/>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7C0992"/>
    <w:pPr>
      <w:spacing w:after="140" w:line="276" w:lineRule="auto"/>
    </w:pPr>
  </w:style>
  <w:style w:type="character" w:styleId="Mencinsinresolver">
    <w:name w:val="Unresolved Mention"/>
    <w:basedOn w:val="Fuentedeprrafopredeter"/>
    <w:uiPriority w:val="99"/>
    <w:semiHidden/>
    <w:unhideWhenUsed/>
    <w:rsid w:val="000B5801"/>
    <w:rPr>
      <w:color w:val="605E5C"/>
      <w:shd w:val="clear" w:color="auto" w:fill="E1DFDD"/>
    </w:rPr>
  </w:style>
  <w:style w:type="paragraph" w:styleId="Piedepgina">
    <w:name w:val="footer"/>
    <w:basedOn w:val="Normal"/>
    <w:link w:val="PiedepginaCar"/>
    <w:uiPriority w:val="99"/>
    <w:unhideWhenUsed/>
    <w:rsid w:val="00BE3A9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E3A90"/>
  </w:style>
  <w:style w:type="paragraph" w:customStyle="1" w:styleId="LO-normal">
    <w:name w:val="LO-normal"/>
    <w:qFormat/>
    <w:rsid w:val="00D52CC9"/>
    <w:pPr>
      <w:spacing w:after="160" w:line="259" w:lineRule="auto"/>
    </w:pPr>
    <w:rPr>
      <w:rFonts w:ascii="Calibri" w:eastAsia="Calibri" w:hAnsi="Calibri" w:cs="Calib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49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ciontc.culturavi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4788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Malvi</dc:creator>
  <dc:description/>
  <cp:lastModifiedBy>OnBoard</cp:lastModifiedBy>
  <cp:revision>2</cp:revision>
  <dcterms:created xsi:type="dcterms:W3CDTF">2022-09-20T13:45:00Z</dcterms:created>
  <dcterms:modified xsi:type="dcterms:W3CDTF">2022-09-20T13:45:00Z</dcterms:modified>
  <dc:language>es-AR</dc:language>
</cp:coreProperties>
</file>