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2F" w:rsidRPr="007C492F" w:rsidRDefault="007C492F" w:rsidP="007C492F">
      <w:pPr>
        <w:pStyle w:val="Ttulo2"/>
      </w:pPr>
      <w:r w:rsidRPr="007C492F">
        <w:t>CRONOGRAMA “DÍA INTERNACIONAL DE LOS MUSEOS”</w:t>
      </w:r>
    </w:p>
    <w:p w:rsidR="007C492F" w:rsidRDefault="007C492F" w:rsidP="007C492F">
      <w:pPr>
        <w:spacing w:after="0"/>
        <w:rPr>
          <w:b/>
        </w:rPr>
      </w:pPr>
    </w:p>
    <w:p w:rsidR="00E761D3" w:rsidRDefault="00E761D3" w:rsidP="007C492F">
      <w:pPr>
        <w:spacing w:after="0"/>
        <w:rPr>
          <w:b/>
        </w:rPr>
      </w:pPr>
    </w:p>
    <w:p w:rsidR="007C492F" w:rsidRDefault="007C492F" w:rsidP="007C492F">
      <w:pPr>
        <w:spacing w:after="0"/>
        <w:rPr>
          <w:b/>
        </w:rPr>
      </w:pPr>
      <w:r w:rsidRPr="00E30659">
        <w:rPr>
          <w:b/>
        </w:rPr>
        <w:t>MUSEO DE LA CIUDAD</w:t>
      </w:r>
      <w:r>
        <w:rPr>
          <w:b/>
        </w:rPr>
        <w:t xml:space="preserve"> (MUCI)</w:t>
      </w:r>
    </w:p>
    <w:p w:rsidR="007C492F" w:rsidRDefault="007C492F" w:rsidP="007C492F">
      <w:pPr>
        <w:spacing w:after="0"/>
      </w:pPr>
      <w:r>
        <w:t>Desde e</w:t>
      </w:r>
      <w:r w:rsidRPr="00647497">
        <w:t>l martes 18</w:t>
      </w:r>
      <w:r>
        <w:t>,</w:t>
      </w:r>
      <w:r w:rsidRPr="00647497">
        <w:t xml:space="preserve"> con</w:t>
      </w:r>
      <w:r>
        <w:t xml:space="preserve"> difusión semanal, se llevará a cab</w:t>
      </w:r>
      <w:bookmarkStart w:id="0" w:name="_GoBack"/>
      <w:bookmarkEnd w:id="0"/>
      <w:r>
        <w:t xml:space="preserve">o a partir de una imagen de la colección junto a procesos de investigación, construir nuevas narrativas en el museo acerca de nuestro pasado, presente y futuro. </w:t>
      </w:r>
    </w:p>
    <w:p w:rsidR="007C492F" w:rsidRDefault="007C492F" w:rsidP="007C492F">
      <w:pPr>
        <w:spacing w:after="0"/>
      </w:pPr>
      <w:r>
        <w:t>Modalidad virtual en</w:t>
      </w:r>
      <w:r w:rsidRPr="00EB1DCA">
        <w:t xml:space="preserve"> redes sociales</w:t>
      </w:r>
      <w:r>
        <w:t>:</w:t>
      </w:r>
    </w:p>
    <w:p w:rsidR="007C492F" w:rsidRDefault="007C492F" w:rsidP="007C492F">
      <w:pPr>
        <w:spacing w:after="0"/>
      </w:pPr>
      <w:r>
        <w:t>Facebook: @</w:t>
      </w:r>
      <w:proofErr w:type="spellStart"/>
      <w:r>
        <w:t>museodelaciudadcordoba</w:t>
      </w:r>
      <w:proofErr w:type="spellEnd"/>
      <w:r>
        <w:t xml:space="preserve"> </w:t>
      </w:r>
    </w:p>
    <w:p w:rsidR="007C492F" w:rsidRDefault="007C492F" w:rsidP="007C492F">
      <w:pPr>
        <w:spacing w:after="0"/>
      </w:pPr>
      <w:r>
        <w:t>Instagram: @</w:t>
      </w:r>
      <w:proofErr w:type="spellStart"/>
      <w:r>
        <w:t>mucicba</w:t>
      </w:r>
      <w:proofErr w:type="spellEnd"/>
    </w:p>
    <w:p w:rsidR="007C492F" w:rsidRDefault="007C492F" w:rsidP="007C492F">
      <w:pPr>
        <w:spacing w:after="0"/>
      </w:pPr>
      <w:r w:rsidRPr="0045043E">
        <w:t>Modalidad presencial</w:t>
      </w:r>
      <w:r>
        <w:t xml:space="preserve"> en Independencia 30, </w:t>
      </w:r>
      <w:r w:rsidRPr="0045043E">
        <w:t>Cabildo de Córdoba</w:t>
      </w:r>
      <w:r>
        <w:t>.</w:t>
      </w:r>
      <w:r w:rsidRPr="0045043E">
        <w:t xml:space="preserve"> </w:t>
      </w:r>
      <w:r>
        <w:t>De lunes a viernes a las 10:30, 11:30 y 12:30 Hs, con protocolo y aforo reducido.</w:t>
      </w:r>
    </w:p>
    <w:p w:rsidR="007C492F" w:rsidRDefault="007C492F" w:rsidP="007C492F">
      <w:pPr>
        <w:spacing w:after="0"/>
      </w:pPr>
      <w:r>
        <w:t xml:space="preserve">La inscripción para las visitas guiadas tiene una modalidad mixta: por orden de llegada, o con reserva de turnos: </w:t>
      </w:r>
      <w:hyperlink r:id="rId5" w:history="1">
        <w:r w:rsidRPr="008621EA">
          <w:rPr>
            <w:rStyle w:val="Hipervnculo"/>
          </w:rPr>
          <w:t>https://bit.ly/3wgAQAy</w:t>
        </w:r>
      </w:hyperlink>
      <w:r>
        <w:t xml:space="preserve"> </w:t>
      </w:r>
    </w:p>
    <w:p w:rsidR="007C492F" w:rsidRDefault="007C492F" w:rsidP="007C492F">
      <w:pPr>
        <w:spacing w:after="0"/>
      </w:pPr>
    </w:p>
    <w:p w:rsidR="00E761D3" w:rsidRDefault="00E761D3" w:rsidP="007C492F">
      <w:pPr>
        <w:spacing w:after="0"/>
        <w:rPr>
          <w:b/>
        </w:rPr>
      </w:pPr>
    </w:p>
    <w:p w:rsidR="007C492F" w:rsidRDefault="007C492F" w:rsidP="007C492F">
      <w:pPr>
        <w:spacing w:after="0"/>
      </w:pPr>
      <w:r w:rsidRPr="00E30659">
        <w:rPr>
          <w:b/>
        </w:rPr>
        <w:t>MUSEO GENARO PÉREZ</w:t>
      </w:r>
    </w:p>
    <w:p w:rsidR="007C492F" w:rsidRDefault="007C492F" w:rsidP="007C492F">
      <w:pPr>
        <w:spacing w:after="0"/>
      </w:pPr>
      <w:r>
        <w:t>Este</w:t>
      </w:r>
      <w:r w:rsidRPr="00B56617">
        <w:t xml:space="preserve"> jueves 20 de mayo a las 18 Hs,</w:t>
      </w:r>
      <w:r>
        <w:t xml:space="preserve"> se podrá asistir a</w:t>
      </w:r>
      <w:r w:rsidRPr="00B56617">
        <w:t xml:space="preserve"> una</w:t>
      </w:r>
      <w:r>
        <w:t xml:space="preserve"> visita guiada por la Muestra "Recomienzo Continuo. Diálogos de arte y política en la Ciudad", de la mano de los curadores Luis García e Indira Montoya. </w:t>
      </w:r>
    </w:p>
    <w:p w:rsidR="007C492F" w:rsidRDefault="007C492F" w:rsidP="007C492F">
      <w:pPr>
        <w:spacing w:after="0"/>
      </w:pPr>
      <w:r w:rsidRPr="00EB1DCA">
        <w:t xml:space="preserve">Modalidad </w:t>
      </w:r>
      <w:r>
        <w:t>presencial en Avenida General Paz 33.</w:t>
      </w:r>
    </w:p>
    <w:p w:rsidR="007C492F" w:rsidRDefault="007C492F" w:rsidP="007C492F">
      <w:pPr>
        <w:spacing w:after="0"/>
      </w:pPr>
      <w:r>
        <w:t>Para grupos de 12 personas,</w:t>
      </w:r>
      <w:r w:rsidRPr="008A02B5">
        <w:t xml:space="preserve"> </w:t>
      </w:r>
      <w:r>
        <w:t xml:space="preserve">se reservan los turnos enviando un mail a </w:t>
      </w:r>
      <w:hyperlink r:id="rId6" w:history="1">
        <w:r w:rsidRPr="008621EA">
          <w:rPr>
            <w:rStyle w:val="Hipervnculo"/>
          </w:rPr>
          <w:t>mgp.turnosonline@gmail.com</w:t>
        </w:r>
      </w:hyperlink>
    </w:p>
    <w:p w:rsidR="007C492F" w:rsidRDefault="007C492F" w:rsidP="007C492F">
      <w:pPr>
        <w:spacing w:after="0"/>
      </w:pPr>
    </w:p>
    <w:p w:rsidR="00E761D3" w:rsidRDefault="00E761D3" w:rsidP="007C492F">
      <w:pPr>
        <w:spacing w:after="0"/>
        <w:rPr>
          <w:b/>
        </w:rPr>
      </w:pPr>
    </w:p>
    <w:p w:rsidR="007C492F" w:rsidRDefault="007C492F" w:rsidP="007C492F">
      <w:pPr>
        <w:spacing w:after="0"/>
        <w:rPr>
          <w:b/>
        </w:rPr>
      </w:pPr>
      <w:r w:rsidRPr="00A115AC">
        <w:rPr>
          <w:b/>
        </w:rPr>
        <w:t>MUSEO IBEROAMERICANO DE ARTESANÍAS</w:t>
      </w:r>
    </w:p>
    <w:p w:rsidR="007C492F" w:rsidRDefault="007C492F" w:rsidP="007C492F">
      <w:pPr>
        <w:spacing w:after="0"/>
      </w:pPr>
      <w:r w:rsidRPr="001D2A01">
        <w:t>Este martes 18 a las 19 Hs, a</w:t>
      </w:r>
      <w:r>
        <w:t xml:space="preserve"> través de Facebook Live se dictará una charla online, de la mano de la maestra ceramista María Mirtha Presas Echevarría. El espacio invita a Recuperar los saberes de nuestra Córdoba, Re-imaginar a través de los sentidos y Reconectar desde el entramado colectivo. Durante el encuentro se podrá compartir información en impresiones sobre el rol de la artesanía en el contexto regional, y también en torno a una de las obras de Mirtha, que</w:t>
      </w:r>
      <w:r w:rsidRPr="00163957">
        <w:t xml:space="preserve"> </w:t>
      </w:r>
      <w:r>
        <w:t xml:space="preserve">integra la colección del MIA: “Familia Andina”.  </w:t>
      </w:r>
    </w:p>
    <w:p w:rsidR="007C492F" w:rsidRDefault="007C492F" w:rsidP="007C492F">
      <w:pPr>
        <w:spacing w:after="0"/>
      </w:pPr>
      <w:r>
        <w:t>Modalidad virtual en</w:t>
      </w:r>
      <w:r w:rsidRPr="00EB1DCA">
        <w:t xml:space="preserve"> redes sociales</w:t>
      </w:r>
      <w:r>
        <w:t>:</w:t>
      </w:r>
    </w:p>
    <w:p w:rsidR="007C492F" w:rsidRDefault="007C492F" w:rsidP="007C492F">
      <w:pPr>
        <w:spacing w:after="0"/>
      </w:pPr>
      <w:r>
        <w:t>Facebook: @</w:t>
      </w:r>
      <w:proofErr w:type="spellStart"/>
      <w:r>
        <w:t>museoiberoamericano.artesanias</w:t>
      </w:r>
      <w:proofErr w:type="spellEnd"/>
    </w:p>
    <w:p w:rsidR="007C492F" w:rsidRDefault="007C492F" w:rsidP="007C492F">
      <w:pPr>
        <w:spacing w:after="0"/>
      </w:pPr>
      <w:r>
        <w:t>Instagram: @</w:t>
      </w:r>
      <w:proofErr w:type="spellStart"/>
      <w:r>
        <w:t>museo_iberoamericano</w:t>
      </w:r>
      <w:proofErr w:type="spellEnd"/>
    </w:p>
    <w:p w:rsidR="007C492F" w:rsidRDefault="007C492F" w:rsidP="007C492F">
      <w:pPr>
        <w:spacing w:after="0"/>
      </w:pPr>
    </w:p>
    <w:p w:rsidR="00E761D3" w:rsidRDefault="00E761D3" w:rsidP="007C492F">
      <w:pPr>
        <w:spacing w:after="0"/>
        <w:rPr>
          <w:b/>
        </w:rPr>
      </w:pPr>
    </w:p>
    <w:p w:rsidR="007C492F" w:rsidRDefault="007C492F" w:rsidP="007C492F">
      <w:pPr>
        <w:spacing w:after="0"/>
      </w:pPr>
      <w:r w:rsidRPr="00942221">
        <w:rPr>
          <w:b/>
        </w:rPr>
        <w:t>MUSEO DE LA INDUSTRIA</w:t>
      </w:r>
    </w:p>
    <w:p w:rsidR="007C492F" w:rsidRDefault="007C492F" w:rsidP="007C492F">
      <w:pPr>
        <w:spacing w:after="0"/>
      </w:pPr>
      <w:r>
        <w:t xml:space="preserve">Este espacio organiza "Re-imaginando con Voz". La actividad resume relatos, entrevistas y sonidos que rememoran hechos pasados del anecdotario cordobés, para pensar el futuro del museo desde la conexión con nuestros públicos, invitando a sumergirse en las raíces del patrimonio industrial, en la historia viva, narrada en primera persona y por actores vinculados al hacer productivo, a los objetos de diseño e industria nacional. </w:t>
      </w:r>
    </w:p>
    <w:p w:rsidR="007C492F" w:rsidRDefault="007C492F" w:rsidP="007C492F">
      <w:pPr>
        <w:spacing w:after="0"/>
      </w:pPr>
      <w:r>
        <w:lastRenderedPageBreak/>
        <w:t xml:space="preserve">Se desarrollará en tres etapas: primero con audios disponibles a través de la plataforma </w:t>
      </w:r>
      <w:proofErr w:type="spellStart"/>
      <w:r>
        <w:t>Spotify</w:t>
      </w:r>
      <w:proofErr w:type="spellEnd"/>
      <w:r>
        <w:t xml:space="preserve">, para compartir relatos de usuarios y pioneros de la industria nacional. Capítulos específicos dentro de la temática industrial. </w:t>
      </w:r>
    </w:p>
    <w:p w:rsidR="007C492F" w:rsidRDefault="007C492F" w:rsidP="007C492F">
      <w:pPr>
        <w:spacing w:after="0"/>
      </w:pPr>
      <w:r>
        <w:t xml:space="preserve">Luego el proyecto se complementará con dos etapas en desarrollo. Por un lado, un trabajo enmarcado dentro del Convenio Marco con la Secretaría de Extensión Universitaria de la UNC y desde la Cátedra de Historia 2 de la FAUDI, que contempla registro de relatos de personajes vinculados a la industria nacional, y a la experiencia de los usuarios dentro del hecho social. </w:t>
      </w:r>
    </w:p>
    <w:p w:rsidR="007C492F" w:rsidRDefault="007C492F" w:rsidP="007C492F">
      <w:pPr>
        <w:spacing w:after="0"/>
      </w:pPr>
      <w:r>
        <w:t xml:space="preserve">Finalmente, será momento de compartir y difundir el material a través de las redes del espacio. Se prevé modificar el paradigma para futuras visitas presenciales o virtuales que se desarrollen, incorporando descarga gratuita de </w:t>
      </w:r>
      <w:proofErr w:type="spellStart"/>
      <w:r>
        <w:t>podcast</w:t>
      </w:r>
      <w:proofErr w:type="spellEnd"/>
      <w:r>
        <w:t xml:space="preserve">, pistas, relatos y sonidos producidos y editados con el fin de conocer, para valorar y cuidar. </w:t>
      </w:r>
    </w:p>
    <w:p w:rsidR="007C492F" w:rsidRDefault="007C492F" w:rsidP="007C492F">
      <w:pPr>
        <w:spacing w:after="0"/>
      </w:pPr>
      <w:r>
        <w:t>Modalidad virtual en</w:t>
      </w:r>
      <w:r w:rsidRPr="00EB1DCA">
        <w:t xml:space="preserve"> redes sociales</w:t>
      </w:r>
      <w:r>
        <w:t>:</w:t>
      </w:r>
    </w:p>
    <w:p w:rsidR="007C492F" w:rsidRDefault="007C492F" w:rsidP="007C492F">
      <w:pPr>
        <w:spacing w:after="0"/>
      </w:pPr>
      <w:r>
        <w:t>Facebook: @</w:t>
      </w:r>
      <w:proofErr w:type="spellStart"/>
      <w:r>
        <w:t>museodelaindustria</w:t>
      </w:r>
      <w:proofErr w:type="spellEnd"/>
    </w:p>
    <w:p w:rsidR="007C492F" w:rsidRDefault="007C492F" w:rsidP="007C492F">
      <w:pPr>
        <w:spacing w:after="0"/>
      </w:pPr>
      <w:r>
        <w:t>Instagram: @</w:t>
      </w:r>
      <w:proofErr w:type="spellStart"/>
      <w:r>
        <w:t>museodelaindustria</w:t>
      </w:r>
      <w:proofErr w:type="spellEnd"/>
    </w:p>
    <w:p w:rsidR="007C492F" w:rsidRDefault="007C492F" w:rsidP="007C492F">
      <w:pPr>
        <w:spacing w:after="0"/>
      </w:pPr>
    </w:p>
    <w:p w:rsidR="00E761D3" w:rsidRDefault="00E761D3" w:rsidP="007C492F">
      <w:pPr>
        <w:spacing w:after="0"/>
        <w:rPr>
          <w:b/>
        </w:rPr>
      </w:pPr>
    </w:p>
    <w:p w:rsidR="007C492F" w:rsidRDefault="007C492F" w:rsidP="007C492F">
      <w:pPr>
        <w:spacing w:after="0"/>
        <w:rPr>
          <w:b/>
        </w:rPr>
      </w:pPr>
      <w:r w:rsidRPr="00C84794">
        <w:rPr>
          <w:b/>
        </w:rPr>
        <w:t xml:space="preserve">MUSEO SAN ALBERTO </w:t>
      </w:r>
    </w:p>
    <w:p w:rsidR="007C492F" w:rsidRPr="00341CB9" w:rsidRDefault="007C492F" w:rsidP="007C492F">
      <w:pPr>
        <w:spacing w:after="0"/>
      </w:pPr>
      <w:r w:rsidRPr="00341CB9">
        <w:t>Disponible a partir del 17 de mayo en sus redes.</w:t>
      </w:r>
    </w:p>
    <w:p w:rsidR="007C492F" w:rsidRDefault="007C492F" w:rsidP="007C492F">
      <w:pPr>
        <w:spacing w:after="0"/>
      </w:pPr>
      <w:r>
        <w:t xml:space="preserve">El museo invita a disfrutar de "Sonidos de colección". Melodías de la caja musical del Museo San Alberto. La 8 </w:t>
      </w:r>
      <w:proofErr w:type="spellStart"/>
      <w:r>
        <w:t>airs</w:t>
      </w:r>
      <w:proofErr w:type="spellEnd"/>
      <w:r>
        <w:t xml:space="preserve"> </w:t>
      </w:r>
      <w:proofErr w:type="spellStart"/>
      <w:r>
        <w:t>Harmoniphône</w:t>
      </w:r>
      <w:proofErr w:type="spellEnd"/>
      <w:r>
        <w:t xml:space="preserve"> proviene de Suiza, fue fabricada aproximadamente en 1880 y posee un cilindro con púas que pulsan los dientes de peines fijos para crear los tonos, además de un organillo que se aloja en la mitad inferior de la caja. </w:t>
      </w:r>
    </w:p>
    <w:p w:rsidR="007C492F" w:rsidRDefault="007C492F" w:rsidP="007C492F">
      <w:pPr>
        <w:spacing w:after="0"/>
      </w:pPr>
      <w:r>
        <w:t>Modalidad virtual en</w:t>
      </w:r>
      <w:r w:rsidRPr="00EB1DCA">
        <w:t xml:space="preserve"> redes sociales</w:t>
      </w:r>
      <w:r>
        <w:t>:</w:t>
      </w:r>
    </w:p>
    <w:p w:rsidR="007C492F" w:rsidRDefault="007C492F" w:rsidP="007C492F">
      <w:pPr>
        <w:spacing w:after="0"/>
      </w:pPr>
      <w:r>
        <w:t>Facebook: @</w:t>
      </w:r>
      <w:proofErr w:type="spellStart"/>
      <w:r>
        <w:t>museo.sanalberto</w:t>
      </w:r>
      <w:proofErr w:type="spellEnd"/>
      <w:r>
        <w:t xml:space="preserve"> </w:t>
      </w:r>
    </w:p>
    <w:p w:rsidR="007C492F" w:rsidRDefault="007C492F" w:rsidP="007C492F">
      <w:pPr>
        <w:spacing w:after="0"/>
      </w:pPr>
      <w:r>
        <w:t>Instagram: @</w:t>
      </w:r>
      <w:proofErr w:type="spellStart"/>
      <w:r>
        <w:t>museosanalberto</w:t>
      </w:r>
      <w:proofErr w:type="spellEnd"/>
    </w:p>
    <w:p w:rsidR="007C492F" w:rsidRDefault="007C492F" w:rsidP="007C492F">
      <w:pPr>
        <w:spacing w:after="0"/>
      </w:pPr>
    </w:p>
    <w:p w:rsidR="00E761D3" w:rsidRDefault="00E761D3" w:rsidP="007C492F">
      <w:pPr>
        <w:spacing w:after="0"/>
        <w:rPr>
          <w:b/>
        </w:rPr>
      </w:pPr>
    </w:p>
    <w:p w:rsidR="007C492F" w:rsidRPr="00022F33" w:rsidRDefault="007C492F" w:rsidP="007C492F">
      <w:pPr>
        <w:spacing w:after="0"/>
        <w:rPr>
          <w:b/>
        </w:rPr>
      </w:pPr>
      <w:r w:rsidRPr="00022F33">
        <w:rPr>
          <w:b/>
        </w:rPr>
        <w:t>MUSEO CRIPTA JESUÍTICA</w:t>
      </w:r>
    </w:p>
    <w:p w:rsidR="007C492F" w:rsidRDefault="007C492F" w:rsidP="007C492F">
      <w:pPr>
        <w:spacing w:after="0"/>
      </w:pPr>
      <w:r>
        <w:t>E</w:t>
      </w:r>
      <w:r w:rsidRPr="00022F33">
        <w:t>l 18 d</w:t>
      </w:r>
      <w:r>
        <w:t xml:space="preserve">e mayo a las 9 Hs, se ofrecerá virtualmente una entrevista a Celina </w:t>
      </w:r>
      <w:proofErr w:type="spellStart"/>
      <w:r>
        <w:t>Hafford</w:t>
      </w:r>
      <w:proofErr w:type="spellEnd"/>
      <w:r>
        <w:t>, Magister en Museología y asesora en proyectos museológicos y de investigación patrimonial, actualmente encargada de la Sala de Lectura infanto-juvenil "</w:t>
      </w:r>
      <w:proofErr w:type="spellStart"/>
      <w:r>
        <w:t>Malicha</w:t>
      </w:r>
      <w:proofErr w:type="spellEnd"/>
      <w:r>
        <w:t xml:space="preserve"> Leguizamón".</w:t>
      </w:r>
    </w:p>
    <w:p w:rsidR="007C492F" w:rsidRDefault="007C492F" w:rsidP="007C492F">
      <w:pPr>
        <w:spacing w:after="0"/>
      </w:pPr>
      <w:r>
        <w:t>Modalidad virtual en</w:t>
      </w:r>
      <w:r w:rsidRPr="00EB1DCA">
        <w:t xml:space="preserve"> redes sociales</w:t>
      </w:r>
      <w:r>
        <w:t>:</w:t>
      </w:r>
    </w:p>
    <w:p w:rsidR="007C492F" w:rsidRDefault="007C492F" w:rsidP="007C492F">
      <w:pPr>
        <w:spacing w:after="0"/>
      </w:pPr>
      <w:r>
        <w:t>Facebook: @</w:t>
      </w:r>
      <w:proofErr w:type="spellStart"/>
      <w:r>
        <w:t>criptajesuitica</w:t>
      </w:r>
      <w:proofErr w:type="spellEnd"/>
    </w:p>
    <w:p w:rsidR="007C492F" w:rsidRDefault="007C492F" w:rsidP="007C492F">
      <w:pPr>
        <w:spacing w:after="0"/>
      </w:pPr>
      <w:r>
        <w:t>Instagram: @</w:t>
      </w:r>
      <w:proofErr w:type="spellStart"/>
      <w:r>
        <w:t>lacriptajesuitica</w:t>
      </w:r>
      <w:proofErr w:type="spellEnd"/>
    </w:p>
    <w:p w:rsidR="007C492F" w:rsidRDefault="007C492F" w:rsidP="007C492F">
      <w:pPr>
        <w:spacing w:after="0"/>
      </w:pPr>
    </w:p>
    <w:p w:rsidR="00E761D3" w:rsidRDefault="00E761D3" w:rsidP="007C492F">
      <w:pPr>
        <w:spacing w:after="0"/>
        <w:rPr>
          <w:b/>
        </w:rPr>
      </w:pPr>
    </w:p>
    <w:p w:rsidR="007C492F" w:rsidRDefault="007C492F" w:rsidP="007C492F">
      <w:pPr>
        <w:spacing w:after="0"/>
        <w:rPr>
          <w:b/>
        </w:rPr>
      </w:pPr>
      <w:r w:rsidRPr="000164F9">
        <w:rPr>
          <w:b/>
        </w:rPr>
        <w:t>MUSEO JUAN DE TEJEDA</w:t>
      </w:r>
    </w:p>
    <w:p w:rsidR="007C492F" w:rsidRDefault="007C492F" w:rsidP="007C492F">
      <w:pPr>
        <w:spacing w:after="0"/>
      </w:pPr>
      <w:r w:rsidRPr="00AF425A">
        <w:t>La primera etapa del recorrido 360</w:t>
      </w:r>
      <w:r>
        <w:t>°</w:t>
      </w:r>
      <w:r w:rsidRPr="00AF425A">
        <w:t xml:space="preserve"> grados del Museo Tejeda estará disponible a partir del 18 de mayo. Esta experiencia </w:t>
      </w:r>
      <w:proofErr w:type="spellStart"/>
      <w:r w:rsidRPr="00AF425A">
        <w:t>inmersiva</w:t>
      </w:r>
      <w:proofErr w:type="spellEnd"/>
      <w:r w:rsidRPr="00AF425A">
        <w:t xml:space="preserve"> permitirá recorrer el museo como si el usuario estuviera de manera presencial en el sitio, pero con muchas más ventajas. Una de ellas es que podrá visitar inclusive las salas que, por protocolo preventivo de COVID-19, no pueden ser visitadas de manera presencial como la Ermi</w:t>
      </w:r>
      <w:r>
        <w:t>ta o el Taller de Conservación P</w:t>
      </w:r>
      <w:r w:rsidRPr="00AF425A">
        <w:t xml:space="preserve">reventiva. Otra de las ventajas es que podrá estar muy cerca de algunos objetos que </w:t>
      </w:r>
      <w:r>
        <w:t>de otra forma sería difícil acercarse</w:t>
      </w:r>
      <w:r w:rsidRPr="00AF425A">
        <w:t>, como las campanas de la espadaña, el tenebrario de la Catedral o uno de los fantásticos fanales, entre otros.</w:t>
      </w:r>
    </w:p>
    <w:p w:rsidR="007C492F" w:rsidRDefault="007C492F" w:rsidP="007C492F">
      <w:pPr>
        <w:spacing w:after="0"/>
      </w:pPr>
      <w:r>
        <w:lastRenderedPageBreak/>
        <w:t>Modalidad virtual en</w:t>
      </w:r>
      <w:r w:rsidRPr="00EB1DCA">
        <w:t xml:space="preserve"> redes sociales</w:t>
      </w:r>
      <w:r>
        <w:t>:</w:t>
      </w:r>
    </w:p>
    <w:p w:rsidR="007C492F" w:rsidRDefault="007C492F" w:rsidP="007C492F">
      <w:pPr>
        <w:spacing w:after="0"/>
      </w:pPr>
      <w:r>
        <w:t>Facebook: @</w:t>
      </w:r>
      <w:proofErr w:type="spellStart"/>
      <w:r>
        <w:t>museotejeda</w:t>
      </w:r>
      <w:proofErr w:type="spellEnd"/>
      <w:r>
        <w:t xml:space="preserve"> </w:t>
      </w:r>
    </w:p>
    <w:p w:rsidR="007C492F" w:rsidRDefault="007C492F" w:rsidP="007C492F">
      <w:pPr>
        <w:spacing w:after="0"/>
      </w:pPr>
      <w:r>
        <w:t>Instagram: @</w:t>
      </w:r>
      <w:proofErr w:type="spellStart"/>
      <w:r>
        <w:t>museotejeda</w:t>
      </w:r>
      <w:proofErr w:type="spellEnd"/>
    </w:p>
    <w:p w:rsidR="007C492F" w:rsidRDefault="007C492F" w:rsidP="007C492F">
      <w:pPr>
        <w:spacing w:after="0"/>
      </w:pPr>
    </w:p>
    <w:p w:rsidR="00E761D3" w:rsidRDefault="00E761D3" w:rsidP="007C492F">
      <w:pPr>
        <w:spacing w:after="0"/>
        <w:rPr>
          <w:b/>
        </w:rPr>
      </w:pPr>
    </w:p>
    <w:p w:rsidR="007C492F" w:rsidRPr="000164F9" w:rsidRDefault="007C492F" w:rsidP="007C492F">
      <w:pPr>
        <w:spacing w:after="0"/>
        <w:rPr>
          <w:b/>
        </w:rPr>
      </w:pPr>
      <w:r w:rsidRPr="00E37207">
        <w:rPr>
          <w:b/>
        </w:rPr>
        <w:t xml:space="preserve">MUSEO DEL ARCO DE CÓRDOBA </w:t>
      </w:r>
      <w:r>
        <w:rPr>
          <w:b/>
        </w:rPr>
        <w:t>(</w:t>
      </w:r>
      <w:r w:rsidRPr="000164F9">
        <w:rPr>
          <w:b/>
        </w:rPr>
        <w:t>MARCO</w:t>
      </w:r>
      <w:r>
        <w:rPr>
          <w:b/>
        </w:rPr>
        <w:t>)</w:t>
      </w:r>
    </w:p>
    <w:p w:rsidR="007C492F" w:rsidRDefault="007C492F" w:rsidP="007C492F">
      <w:pPr>
        <w:spacing w:after="0"/>
      </w:pPr>
      <w:r>
        <w:t xml:space="preserve">Este museo recreará “Pasado y futuro, postales y curiosidades desde Marco - Museo del Arco de Córdoba”. Será desde sus redes, con videos que relatarán sus curiosidades. </w:t>
      </w:r>
    </w:p>
    <w:p w:rsidR="007C492F" w:rsidRDefault="007C492F" w:rsidP="007C492F">
      <w:pPr>
        <w:spacing w:after="0"/>
      </w:pPr>
      <w:r w:rsidRPr="00465D0F">
        <w:t>Modalidad virtual en redes sociales:</w:t>
      </w:r>
    </w:p>
    <w:p w:rsidR="007C492F" w:rsidRDefault="007C492F" w:rsidP="007C492F">
      <w:pPr>
        <w:spacing w:after="0"/>
      </w:pPr>
      <w:r>
        <w:t xml:space="preserve">Facebook: </w:t>
      </w:r>
      <w:hyperlink r:id="rId7" w:history="1">
        <w:r w:rsidRPr="008621EA">
          <w:rPr>
            <w:rStyle w:val="Hipervnculo"/>
          </w:rPr>
          <w:t>https://www.facebook.com/MARCO-Museo-Arco-de-C%C3%B3rdoba-oficial-1699516673674562/</w:t>
        </w:r>
      </w:hyperlink>
      <w:r>
        <w:t xml:space="preserve"> </w:t>
      </w:r>
    </w:p>
    <w:p w:rsidR="007C492F" w:rsidRDefault="007C492F" w:rsidP="007C492F">
      <w:pPr>
        <w:spacing w:after="0"/>
      </w:pPr>
      <w:r>
        <w:t>Instagram: @</w:t>
      </w:r>
      <w:proofErr w:type="spellStart"/>
      <w:r>
        <w:t>marco_museoarcocordoba</w:t>
      </w:r>
      <w:proofErr w:type="spellEnd"/>
    </w:p>
    <w:p w:rsidR="007C492F" w:rsidRDefault="007C492F" w:rsidP="007C492F">
      <w:pPr>
        <w:spacing w:after="0"/>
      </w:pPr>
    </w:p>
    <w:p w:rsidR="00F231A5" w:rsidRDefault="00F231A5"/>
    <w:sectPr w:rsidR="00F23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2F"/>
    <w:rsid w:val="0074180D"/>
    <w:rsid w:val="007C492F"/>
    <w:rsid w:val="00E761D3"/>
    <w:rsid w:val="00F231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2F"/>
  </w:style>
  <w:style w:type="paragraph" w:styleId="Ttulo2">
    <w:name w:val="heading 2"/>
    <w:basedOn w:val="Normal"/>
    <w:next w:val="Normal"/>
    <w:link w:val="Ttulo2Car"/>
    <w:uiPriority w:val="9"/>
    <w:unhideWhenUsed/>
    <w:qFormat/>
    <w:rsid w:val="007C49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492F"/>
    <w:rPr>
      <w:color w:val="0000FF" w:themeColor="hyperlink"/>
      <w:u w:val="single"/>
    </w:rPr>
  </w:style>
  <w:style w:type="character" w:customStyle="1" w:styleId="Ttulo2Car">
    <w:name w:val="Título 2 Car"/>
    <w:basedOn w:val="Fuentedeprrafopredeter"/>
    <w:link w:val="Ttulo2"/>
    <w:uiPriority w:val="9"/>
    <w:rsid w:val="007C49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92F"/>
  </w:style>
  <w:style w:type="paragraph" w:styleId="Ttulo2">
    <w:name w:val="heading 2"/>
    <w:basedOn w:val="Normal"/>
    <w:next w:val="Normal"/>
    <w:link w:val="Ttulo2Car"/>
    <w:uiPriority w:val="9"/>
    <w:unhideWhenUsed/>
    <w:qFormat/>
    <w:rsid w:val="007C49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492F"/>
    <w:rPr>
      <w:color w:val="0000FF" w:themeColor="hyperlink"/>
      <w:u w:val="single"/>
    </w:rPr>
  </w:style>
  <w:style w:type="character" w:customStyle="1" w:styleId="Ttulo2Car">
    <w:name w:val="Título 2 Car"/>
    <w:basedOn w:val="Fuentedeprrafopredeter"/>
    <w:link w:val="Ttulo2"/>
    <w:uiPriority w:val="9"/>
    <w:rsid w:val="007C49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RCO-Museo-Arco-de-C%C3%B3rdoba-oficial-16995166736745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gp.turnosonline@gmail.com" TargetMode="External"/><Relationship Id="rId5" Type="http://schemas.openxmlformats.org/officeDocument/2006/relationships/hyperlink" Target="https://bit.ly/3wgAQ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4588</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Otro</cp:lastModifiedBy>
  <cp:revision>3</cp:revision>
  <dcterms:created xsi:type="dcterms:W3CDTF">2021-05-17T22:13:00Z</dcterms:created>
  <dcterms:modified xsi:type="dcterms:W3CDTF">2021-05-17T22:50:00Z</dcterms:modified>
</cp:coreProperties>
</file>